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02" w:type="dxa"/>
        <w:jc w:val="center"/>
        <w:tblBorders>
          <w:top w:val="single" w:sz="8" w:space="0" w:color="auto"/>
          <w:bottom w:val="single" w:sz="12" w:space="0" w:color="auto"/>
        </w:tblBorders>
        <w:tblLook w:val="0000" w:firstRow="0" w:lastRow="0" w:firstColumn="0" w:lastColumn="0" w:noHBand="0" w:noVBand="0"/>
      </w:tblPr>
      <w:tblGrid>
        <w:gridCol w:w="2518"/>
        <w:gridCol w:w="5364"/>
        <w:gridCol w:w="2306"/>
        <w:gridCol w:w="14"/>
      </w:tblGrid>
      <w:tr w:rsidR="005F79D9" w:rsidRPr="005F79D9" w:rsidTr="00DC5EBB">
        <w:trPr>
          <w:gridAfter w:val="1"/>
          <w:wAfter w:w="14" w:type="dxa"/>
          <w:cantSplit/>
          <w:trHeight w:val="1569"/>
          <w:jc w:val="center"/>
        </w:trPr>
        <w:tc>
          <w:tcPr>
            <w:tcW w:w="10188" w:type="dxa"/>
            <w:gridSpan w:val="3"/>
            <w:tcBorders>
              <w:top w:val="nil"/>
            </w:tcBorders>
          </w:tcPr>
          <w:p w:rsidR="005F79D9" w:rsidRPr="00103D57" w:rsidRDefault="005F79D9" w:rsidP="005F79D9">
            <w:pPr>
              <w:pBdr>
                <w:top w:val="single" w:sz="12" w:space="1" w:color="auto"/>
              </w:pBdr>
              <w:jc w:val="center"/>
              <w:rPr>
                <w:rFonts w:ascii="Arial" w:hAnsi="Arial" w:cs="Arial"/>
                <w:b/>
              </w:rPr>
            </w:pPr>
            <w:r w:rsidRPr="00103D57">
              <w:rPr>
                <w:rFonts w:ascii="Arial" w:hAnsi="Arial" w:cs="Arial"/>
                <w:b/>
              </w:rPr>
              <w:t xml:space="preserve">  ЕВРАЗИЙСКИЙ СОВЕТ ПО СТАНДАРТИЗАЦИИ, МЕТРОЛОГИИ И СЕРТИФИКАЦИИ</w:t>
            </w:r>
          </w:p>
          <w:p w:rsidR="005F79D9" w:rsidRPr="00103D57" w:rsidRDefault="005F79D9" w:rsidP="005F79D9">
            <w:pPr>
              <w:pBdr>
                <w:top w:val="single" w:sz="12" w:space="1" w:color="auto"/>
              </w:pBdr>
              <w:jc w:val="center"/>
              <w:rPr>
                <w:rFonts w:ascii="Arial" w:hAnsi="Arial" w:cs="Arial"/>
                <w:lang w:val="en-US"/>
              </w:rPr>
            </w:pPr>
            <w:r w:rsidRPr="00103D57">
              <w:rPr>
                <w:rFonts w:ascii="Arial" w:hAnsi="Arial" w:cs="Arial"/>
                <w:lang w:val="en-US"/>
              </w:rPr>
              <w:t>(</w:t>
            </w:r>
            <w:r w:rsidRPr="00103D57">
              <w:rPr>
                <w:rFonts w:ascii="Arial" w:hAnsi="Arial" w:cs="Arial"/>
              </w:rPr>
              <w:t>ЕАСС</w:t>
            </w:r>
            <w:r w:rsidRPr="00103D57">
              <w:rPr>
                <w:rFonts w:ascii="Arial" w:hAnsi="Arial" w:cs="Arial"/>
                <w:lang w:val="en-US"/>
              </w:rPr>
              <w:t>)</w:t>
            </w:r>
          </w:p>
          <w:p w:rsidR="005F79D9" w:rsidRPr="00103D57" w:rsidRDefault="005F79D9" w:rsidP="005F79D9">
            <w:pPr>
              <w:jc w:val="center"/>
              <w:rPr>
                <w:rFonts w:ascii="Arial" w:hAnsi="Arial" w:cs="Arial"/>
                <w:lang w:val="en-US"/>
              </w:rPr>
            </w:pPr>
          </w:p>
          <w:p w:rsidR="005F79D9" w:rsidRPr="00103D57" w:rsidRDefault="005F79D9" w:rsidP="005F79D9">
            <w:pPr>
              <w:jc w:val="center"/>
              <w:rPr>
                <w:rFonts w:ascii="Arial" w:hAnsi="Arial" w:cs="Arial"/>
                <w:b/>
                <w:lang w:val="en-US"/>
              </w:rPr>
            </w:pPr>
            <w:r w:rsidRPr="00103D57">
              <w:rPr>
                <w:rFonts w:ascii="Arial" w:hAnsi="Arial" w:cs="Arial"/>
                <w:b/>
                <w:lang w:val="en-US"/>
              </w:rPr>
              <w:t>EURO-AZIAN COUNCIL FOR STANDARDIZATION, METROLOGY AND CERTIFICATION</w:t>
            </w:r>
          </w:p>
          <w:p w:rsidR="005F79D9" w:rsidRPr="00103D57" w:rsidRDefault="005F79D9" w:rsidP="005F79D9">
            <w:pPr>
              <w:pBdr>
                <w:bottom w:val="single" w:sz="12" w:space="1" w:color="auto"/>
              </w:pBdr>
              <w:jc w:val="center"/>
              <w:rPr>
                <w:rFonts w:ascii="Arial" w:hAnsi="Arial" w:cs="Arial"/>
                <w:b/>
              </w:rPr>
            </w:pPr>
            <w:r w:rsidRPr="00103D57">
              <w:rPr>
                <w:rFonts w:ascii="Arial" w:hAnsi="Arial" w:cs="Arial"/>
                <w:b/>
                <w:lang w:val="en-US"/>
              </w:rPr>
              <w:t>(EASC)</w:t>
            </w:r>
          </w:p>
          <w:p w:rsidR="005F79D9" w:rsidRPr="005F79D9" w:rsidRDefault="005F79D9" w:rsidP="005F79D9">
            <w:pPr>
              <w:pBdr>
                <w:bottom w:val="single" w:sz="12" w:space="1" w:color="auto"/>
              </w:pBdr>
              <w:jc w:val="center"/>
              <w:rPr>
                <w:rFonts w:ascii="Arial" w:hAnsi="Arial" w:cs="Arial"/>
                <w:b/>
                <w:highlight w:val="yellow"/>
              </w:rPr>
            </w:pPr>
          </w:p>
          <w:p w:rsidR="005F79D9" w:rsidRPr="005F79D9" w:rsidRDefault="005F79D9" w:rsidP="005F79D9">
            <w:pPr>
              <w:jc w:val="center"/>
              <w:rPr>
                <w:rFonts w:ascii="Arial" w:hAnsi="Arial" w:cs="Arial"/>
                <w:snapToGrid w:val="0"/>
                <w:highlight w:val="yellow"/>
                <w:lang w:val="en-US"/>
              </w:rPr>
            </w:pPr>
          </w:p>
        </w:tc>
      </w:tr>
      <w:tr w:rsidR="005F79D9" w:rsidRPr="005F79D9" w:rsidTr="00DC5EBB">
        <w:trPr>
          <w:trHeight w:val="1833"/>
          <w:jc w:val="center"/>
        </w:trPr>
        <w:tc>
          <w:tcPr>
            <w:tcW w:w="2518" w:type="dxa"/>
          </w:tcPr>
          <w:p w:rsidR="005F79D9" w:rsidRPr="005F79D9" w:rsidRDefault="005F79D9" w:rsidP="005F79D9">
            <w:pPr>
              <w:jc w:val="both"/>
              <w:rPr>
                <w:rFonts w:ascii="Arial" w:hAnsi="Arial" w:cs="Arial"/>
                <w:snapToGrid w:val="0"/>
                <w:highlight w:val="yellow"/>
              </w:rPr>
            </w:pPr>
            <w:r w:rsidRPr="005F79D9">
              <w:rPr>
                <w:rFonts w:ascii="Arial" w:hAnsi="Arial" w:cs="Arial"/>
                <w:noProof/>
                <w:highlight w:val="yellow"/>
              </w:rPr>
              <w:drawing>
                <wp:anchor distT="0" distB="0" distL="114300" distR="114300" simplePos="0" relativeHeight="251666944" behindDoc="0" locked="0" layoutInCell="1" allowOverlap="0" wp14:anchorId="11FF89B5" wp14:editId="13529682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-46990</wp:posOffset>
                  </wp:positionV>
                  <wp:extent cx="1029970" cy="998220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970" cy="99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64" w:type="dxa"/>
          </w:tcPr>
          <w:p w:rsidR="005F79D9" w:rsidRPr="00103D57" w:rsidRDefault="005F79D9" w:rsidP="005F79D9">
            <w:pPr>
              <w:jc w:val="both"/>
              <w:rPr>
                <w:rFonts w:ascii="Arial" w:hAnsi="Arial" w:cs="Arial"/>
                <w:snapToGrid w:val="0"/>
              </w:rPr>
            </w:pPr>
          </w:p>
          <w:p w:rsidR="005F79D9" w:rsidRPr="00103D57" w:rsidRDefault="005F79D9" w:rsidP="005F79D9">
            <w:pPr>
              <w:ind w:right="-250"/>
              <w:jc w:val="both"/>
              <w:rPr>
                <w:rFonts w:ascii="Arial" w:hAnsi="Arial" w:cs="Arial"/>
                <w:b/>
              </w:rPr>
            </w:pPr>
            <w:r w:rsidRPr="00103D57">
              <w:rPr>
                <w:rFonts w:ascii="Arial" w:hAnsi="Arial" w:cs="Arial"/>
                <w:b/>
              </w:rPr>
              <w:t xml:space="preserve">М Е Ж Г О С У Д А Р С Т В Е Н </w:t>
            </w:r>
            <w:proofErr w:type="spellStart"/>
            <w:proofErr w:type="gramStart"/>
            <w:r w:rsidRPr="00103D57">
              <w:rPr>
                <w:rFonts w:ascii="Arial" w:hAnsi="Arial" w:cs="Arial"/>
                <w:b/>
              </w:rPr>
              <w:t>Н</w:t>
            </w:r>
            <w:proofErr w:type="spellEnd"/>
            <w:proofErr w:type="gramEnd"/>
            <w:r w:rsidRPr="00103D57">
              <w:rPr>
                <w:rFonts w:ascii="Arial" w:hAnsi="Arial" w:cs="Arial"/>
                <w:b/>
              </w:rPr>
              <w:t xml:space="preserve"> Ы Й</w:t>
            </w:r>
          </w:p>
          <w:p w:rsidR="005F79D9" w:rsidRPr="00103D57" w:rsidRDefault="005F79D9" w:rsidP="005F79D9">
            <w:pPr>
              <w:jc w:val="both"/>
              <w:rPr>
                <w:rFonts w:ascii="Arial" w:hAnsi="Arial" w:cs="Arial"/>
                <w:snapToGrid w:val="0"/>
              </w:rPr>
            </w:pPr>
            <w:r w:rsidRPr="00103D57">
              <w:rPr>
                <w:rFonts w:ascii="Arial" w:hAnsi="Arial" w:cs="Arial"/>
                <w:b/>
              </w:rPr>
              <w:t xml:space="preserve">                    С Т А Н Д А </w:t>
            </w:r>
            <w:proofErr w:type="gramStart"/>
            <w:r w:rsidRPr="00103D57">
              <w:rPr>
                <w:rFonts w:ascii="Arial" w:hAnsi="Arial" w:cs="Arial"/>
                <w:b/>
              </w:rPr>
              <w:t>Р</w:t>
            </w:r>
            <w:proofErr w:type="gramEnd"/>
            <w:r w:rsidRPr="00103D57">
              <w:rPr>
                <w:rFonts w:ascii="Arial" w:hAnsi="Arial" w:cs="Arial"/>
                <w:b/>
              </w:rPr>
              <w:t xml:space="preserve"> Т</w:t>
            </w:r>
          </w:p>
        </w:tc>
        <w:tc>
          <w:tcPr>
            <w:tcW w:w="2320" w:type="dxa"/>
            <w:gridSpan w:val="2"/>
          </w:tcPr>
          <w:p w:rsidR="005F79D9" w:rsidRPr="00103D57" w:rsidRDefault="005F79D9" w:rsidP="005F79D9">
            <w:pPr>
              <w:spacing w:before="120"/>
              <w:jc w:val="both"/>
              <w:rPr>
                <w:rFonts w:ascii="Arial" w:hAnsi="Arial" w:cs="Arial"/>
                <w:b/>
                <w:bCs/>
                <w:snapToGrid w:val="0"/>
              </w:rPr>
            </w:pPr>
          </w:p>
          <w:p w:rsidR="005F79D9" w:rsidRPr="00103D57" w:rsidRDefault="005F79D9" w:rsidP="005F79D9">
            <w:pPr>
              <w:spacing w:before="120"/>
              <w:jc w:val="both"/>
              <w:rPr>
                <w:rFonts w:ascii="Arial" w:hAnsi="Arial" w:cs="Arial"/>
                <w:b/>
                <w:bCs/>
                <w:snapToGrid w:val="0"/>
              </w:rPr>
            </w:pPr>
            <w:r w:rsidRPr="00103D57">
              <w:rPr>
                <w:rFonts w:ascii="Arial" w:hAnsi="Arial" w:cs="Arial"/>
                <w:b/>
                <w:bCs/>
                <w:snapToGrid w:val="0"/>
              </w:rPr>
              <w:t xml:space="preserve">ГОСТ </w:t>
            </w:r>
          </w:p>
          <w:p w:rsidR="005F79D9" w:rsidRPr="00103D57" w:rsidRDefault="005F79D9" w:rsidP="005F79D9">
            <w:pPr>
              <w:jc w:val="both"/>
              <w:rPr>
                <w:rFonts w:ascii="Arial" w:hAnsi="Arial" w:cs="Arial"/>
                <w:bCs/>
                <w:i/>
                <w:snapToGrid w:val="0"/>
              </w:rPr>
            </w:pPr>
            <w:proofErr w:type="gramStart"/>
            <w:r w:rsidRPr="00103D57">
              <w:rPr>
                <w:rFonts w:ascii="Arial" w:hAnsi="Arial" w:cs="Arial"/>
                <w:bCs/>
                <w:i/>
                <w:snapToGrid w:val="0"/>
              </w:rPr>
              <w:t>(</w:t>
            </w:r>
            <w:proofErr w:type="spellStart"/>
            <w:r w:rsidRPr="00103D57">
              <w:rPr>
                <w:rFonts w:ascii="Arial" w:hAnsi="Arial" w:cs="Arial"/>
                <w:bCs/>
                <w:i/>
                <w:snapToGrid w:val="0"/>
              </w:rPr>
              <w:t>Проект,KZ</w:t>
            </w:r>
            <w:proofErr w:type="spellEnd"/>
            <w:r w:rsidRPr="00103D57">
              <w:rPr>
                <w:rFonts w:ascii="Arial" w:hAnsi="Arial" w:cs="Arial"/>
                <w:bCs/>
                <w:i/>
                <w:snapToGrid w:val="0"/>
              </w:rPr>
              <w:t>,</w:t>
            </w:r>
            <w:proofErr w:type="gramEnd"/>
          </w:p>
          <w:p w:rsidR="005F79D9" w:rsidRPr="00103D57" w:rsidRDefault="00E96B6E" w:rsidP="005F79D9">
            <w:pPr>
              <w:jc w:val="both"/>
              <w:rPr>
                <w:rFonts w:ascii="Arial" w:hAnsi="Arial" w:cs="Arial"/>
                <w:bCs/>
                <w:i/>
                <w:snapToGrid w:val="0"/>
              </w:rPr>
            </w:pPr>
            <w:r>
              <w:rPr>
                <w:rFonts w:ascii="Arial" w:hAnsi="Arial" w:cs="Arial"/>
                <w:bCs/>
                <w:i/>
                <w:snapToGrid w:val="0"/>
              </w:rPr>
              <w:t>р</w:t>
            </w:r>
            <w:r w:rsidR="005F79D9" w:rsidRPr="00103D57">
              <w:rPr>
                <w:rFonts w:ascii="Arial" w:hAnsi="Arial" w:cs="Arial"/>
                <w:bCs/>
                <w:i/>
                <w:snapToGrid w:val="0"/>
              </w:rPr>
              <w:t>едакция 1)</w:t>
            </w:r>
          </w:p>
        </w:tc>
      </w:tr>
    </w:tbl>
    <w:p w:rsidR="00984D79" w:rsidRPr="002C2B37" w:rsidRDefault="00984D79" w:rsidP="00984D79">
      <w:pPr>
        <w:ind w:right="1418"/>
        <w:jc w:val="both"/>
        <w:rPr>
          <w:rFonts w:ascii="Arial" w:hAnsi="Arial" w:cs="Arial"/>
          <w:snapToGrid w:val="0"/>
        </w:rPr>
      </w:pPr>
    </w:p>
    <w:p w:rsidR="00984D79" w:rsidRPr="002C2B37" w:rsidRDefault="00984D79" w:rsidP="00984D79">
      <w:pPr>
        <w:spacing w:line="360" w:lineRule="auto"/>
        <w:jc w:val="both"/>
        <w:rPr>
          <w:rFonts w:ascii="Arial" w:hAnsi="Arial" w:cs="Arial"/>
          <w:b/>
          <w:snapToGrid w:val="0"/>
        </w:rPr>
      </w:pPr>
    </w:p>
    <w:p w:rsidR="00984D79" w:rsidRPr="002C2B37" w:rsidRDefault="00984D79" w:rsidP="00984D79">
      <w:pPr>
        <w:spacing w:line="360" w:lineRule="auto"/>
        <w:jc w:val="both"/>
        <w:rPr>
          <w:rFonts w:ascii="Arial" w:hAnsi="Arial" w:cs="Arial"/>
          <w:b/>
          <w:snapToGrid w:val="0"/>
        </w:rPr>
      </w:pPr>
    </w:p>
    <w:p w:rsidR="00984D79" w:rsidRPr="002C2B37" w:rsidRDefault="00984D79" w:rsidP="00984D79">
      <w:pPr>
        <w:spacing w:line="360" w:lineRule="auto"/>
        <w:jc w:val="center"/>
        <w:rPr>
          <w:rFonts w:ascii="Arial" w:hAnsi="Arial" w:cs="Arial"/>
          <w:b/>
          <w:snapToGrid w:val="0"/>
        </w:rPr>
      </w:pPr>
    </w:p>
    <w:p w:rsidR="00984D79" w:rsidRPr="002C2B37" w:rsidRDefault="00984D79" w:rsidP="00984D79">
      <w:pPr>
        <w:spacing w:line="360" w:lineRule="auto"/>
        <w:jc w:val="center"/>
        <w:rPr>
          <w:rFonts w:ascii="Arial" w:hAnsi="Arial" w:cs="Arial"/>
          <w:b/>
          <w:snapToGrid w:val="0"/>
        </w:rPr>
      </w:pPr>
    </w:p>
    <w:p w:rsidR="0087365D" w:rsidRDefault="00E153AC" w:rsidP="00602765">
      <w:pPr>
        <w:jc w:val="center"/>
        <w:rPr>
          <w:rFonts w:ascii="Arial" w:hAnsi="Arial" w:cs="Arial"/>
          <w:b/>
          <w:sz w:val="26"/>
          <w:szCs w:val="26"/>
        </w:rPr>
      </w:pPr>
      <w:r w:rsidRPr="00E153AC">
        <w:rPr>
          <w:rFonts w:ascii="Arial" w:hAnsi="Arial" w:cs="Arial"/>
          <w:b/>
          <w:sz w:val="26"/>
          <w:szCs w:val="26"/>
        </w:rPr>
        <w:t xml:space="preserve">УПАКОВКА </w:t>
      </w:r>
    </w:p>
    <w:p w:rsidR="0087365D" w:rsidRDefault="0087365D" w:rsidP="00602765">
      <w:pPr>
        <w:jc w:val="center"/>
        <w:rPr>
          <w:rFonts w:ascii="Arial" w:hAnsi="Arial" w:cs="Arial"/>
          <w:b/>
          <w:sz w:val="26"/>
          <w:szCs w:val="26"/>
        </w:rPr>
      </w:pPr>
    </w:p>
    <w:p w:rsidR="0087365D" w:rsidRDefault="0087365D" w:rsidP="00602765">
      <w:pPr>
        <w:jc w:val="center"/>
        <w:rPr>
          <w:rFonts w:ascii="Arial" w:hAnsi="Arial" w:cs="Arial"/>
          <w:b/>
          <w:sz w:val="26"/>
          <w:szCs w:val="26"/>
        </w:rPr>
      </w:pPr>
      <w:r w:rsidRPr="00103D57">
        <w:rPr>
          <w:rFonts w:ascii="Arial" w:hAnsi="Arial" w:cs="Arial"/>
          <w:b/>
          <w:sz w:val="26"/>
          <w:szCs w:val="26"/>
        </w:rPr>
        <w:t>Методы испытания прочности и кре</w:t>
      </w:r>
      <w:r w:rsidR="004F3CF0">
        <w:rPr>
          <w:rFonts w:ascii="Arial" w:hAnsi="Arial" w:cs="Arial"/>
          <w:b/>
          <w:sz w:val="26"/>
          <w:szCs w:val="26"/>
        </w:rPr>
        <w:t>п</w:t>
      </w:r>
      <w:r w:rsidRPr="00103D57">
        <w:rPr>
          <w:rFonts w:ascii="Arial" w:hAnsi="Arial" w:cs="Arial"/>
          <w:b/>
          <w:sz w:val="26"/>
          <w:szCs w:val="26"/>
        </w:rPr>
        <w:t>ления ручек</w:t>
      </w:r>
    </w:p>
    <w:p w:rsidR="00602765" w:rsidRPr="00DE05F0" w:rsidRDefault="00602765" w:rsidP="00602765">
      <w:pPr>
        <w:jc w:val="center"/>
        <w:rPr>
          <w:rFonts w:ascii="Arial" w:hAnsi="Arial" w:cs="Arial"/>
          <w:b/>
          <w:sz w:val="26"/>
          <w:szCs w:val="26"/>
        </w:rPr>
      </w:pPr>
    </w:p>
    <w:p w:rsidR="00984D79" w:rsidRPr="002C2B37" w:rsidRDefault="00984D79" w:rsidP="00984D79">
      <w:pPr>
        <w:spacing w:line="360" w:lineRule="auto"/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2C2B37">
        <w:rPr>
          <w:rFonts w:ascii="Arial" w:hAnsi="Arial" w:cs="Arial"/>
          <w:sz w:val="22"/>
          <w:szCs w:val="22"/>
        </w:rPr>
        <w:t>(</w:t>
      </w:r>
      <w:r w:rsidR="00F806C1">
        <w:rPr>
          <w:rFonts w:ascii="Arial" w:hAnsi="Arial" w:cs="Arial"/>
          <w:sz w:val="22"/>
          <w:szCs w:val="22"/>
        </w:rPr>
        <w:t>………….</w:t>
      </w:r>
      <w:r w:rsidRPr="002C2B37">
        <w:rPr>
          <w:rFonts w:ascii="Arial" w:hAnsi="Arial" w:cs="Arial"/>
          <w:sz w:val="22"/>
          <w:szCs w:val="22"/>
        </w:rPr>
        <w:t xml:space="preserve"> IDT)</w:t>
      </w:r>
    </w:p>
    <w:p w:rsidR="00984D79" w:rsidRPr="002C2B37" w:rsidRDefault="00984D79" w:rsidP="00984D79">
      <w:pPr>
        <w:pStyle w:val="32"/>
        <w:shd w:val="clear" w:color="auto" w:fill="auto"/>
        <w:spacing w:before="0" w:after="0" w:line="720" w:lineRule="auto"/>
        <w:ind w:left="40"/>
        <w:jc w:val="center"/>
        <w:rPr>
          <w:sz w:val="24"/>
          <w:szCs w:val="24"/>
        </w:rPr>
      </w:pPr>
    </w:p>
    <w:p w:rsidR="00984D79" w:rsidRPr="002C2B37" w:rsidRDefault="00984D79" w:rsidP="00984D79">
      <w:pPr>
        <w:pStyle w:val="32"/>
        <w:shd w:val="clear" w:color="auto" w:fill="auto"/>
        <w:spacing w:before="0" w:after="0" w:line="720" w:lineRule="auto"/>
        <w:ind w:left="40"/>
        <w:jc w:val="center"/>
        <w:rPr>
          <w:sz w:val="22"/>
          <w:szCs w:val="22"/>
        </w:rPr>
      </w:pPr>
      <w:r w:rsidRPr="002C2B37">
        <w:rPr>
          <w:bCs/>
          <w:snapToGrid w:val="0"/>
          <w:sz w:val="22"/>
          <w:szCs w:val="22"/>
        </w:rPr>
        <w:t>Настоящий проект стандарта не подлежит применению до его принятия</w:t>
      </w: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Default="00984D79" w:rsidP="00984D79">
      <w:pPr>
        <w:jc w:val="center"/>
        <w:rPr>
          <w:rFonts w:ascii="Arial" w:hAnsi="Arial" w:cs="Arial"/>
          <w:b/>
        </w:rPr>
      </w:pPr>
    </w:p>
    <w:p w:rsidR="00E04EE4" w:rsidRPr="002C2B37" w:rsidRDefault="00E04EE4" w:rsidP="00984D79">
      <w:pPr>
        <w:jc w:val="center"/>
        <w:rPr>
          <w:rFonts w:ascii="Arial" w:hAnsi="Arial" w:cs="Arial"/>
          <w:b/>
        </w:rPr>
      </w:pPr>
    </w:p>
    <w:p w:rsidR="006A3964" w:rsidRPr="002C2B37" w:rsidRDefault="006A3964" w:rsidP="00984D79">
      <w:pPr>
        <w:jc w:val="center"/>
        <w:rPr>
          <w:rFonts w:ascii="Arial" w:hAnsi="Arial" w:cs="Arial"/>
          <w:b/>
          <w:sz w:val="22"/>
          <w:szCs w:val="22"/>
        </w:rPr>
      </w:pPr>
    </w:p>
    <w:p w:rsidR="00984D79" w:rsidRPr="00103D57" w:rsidRDefault="00984D79" w:rsidP="00984D79">
      <w:pPr>
        <w:jc w:val="center"/>
        <w:rPr>
          <w:rFonts w:ascii="Arial" w:hAnsi="Arial" w:cs="Arial"/>
          <w:b/>
          <w:sz w:val="22"/>
          <w:szCs w:val="22"/>
        </w:rPr>
      </w:pPr>
      <w:r w:rsidRPr="00103D57">
        <w:rPr>
          <w:rFonts w:ascii="Arial" w:hAnsi="Arial" w:cs="Arial"/>
          <w:b/>
          <w:sz w:val="22"/>
          <w:szCs w:val="22"/>
        </w:rPr>
        <w:t>Минск</w:t>
      </w:r>
    </w:p>
    <w:p w:rsidR="00984D79" w:rsidRPr="00103D57" w:rsidRDefault="00984D79" w:rsidP="00984D79">
      <w:pPr>
        <w:jc w:val="center"/>
        <w:rPr>
          <w:rFonts w:ascii="Arial" w:hAnsi="Arial" w:cs="Arial"/>
          <w:b/>
          <w:sz w:val="22"/>
          <w:szCs w:val="22"/>
        </w:rPr>
      </w:pPr>
      <w:r w:rsidRPr="00103D57">
        <w:rPr>
          <w:rFonts w:ascii="Arial" w:hAnsi="Arial" w:cs="Arial"/>
          <w:b/>
          <w:sz w:val="22"/>
          <w:szCs w:val="22"/>
        </w:rPr>
        <w:t>Евразийский совет по стандартизации, метрологии и сертификации</w:t>
      </w:r>
    </w:p>
    <w:p w:rsidR="00984D79" w:rsidRPr="00103D57" w:rsidRDefault="00602765" w:rsidP="00984D79">
      <w:pPr>
        <w:jc w:val="center"/>
        <w:rPr>
          <w:rFonts w:ascii="Arial" w:hAnsi="Arial" w:cs="Arial"/>
          <w:b/>
          <w:sz w:val="22"/>
          <w:szCs w:val="22"/>
        </w:rPr>
      </w:pPr>
      <w:r w:rsidRPr="00103D57">
        <w:rPr>
          <w:rFonts w:ascii="Arial" w:hAnsi="Arial" w:cs="Arial"/>
          <w:b/>
          <w:sz w:val="22"/>
          <w:szCs w:val="22"/>
        </w:rPr>
        <w:t>20__</w:t>
      </w:r>
    </w:p>
    <w:p w:rsidR="00E153AC" w:rsidRDefault="00E153AC" w:rsidP="00984D79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984D79" w:rsidRDefault="0087365D" w:rsidP="00984D79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Предисло</w:t>
      </w:r>
      <w:r w:rsidR="00984D79" w:rsidRPr="002C2B37">
        <w:rPr>
          <w:rFonts w:ascii="Arial" w:hAnsi="Arial" w:cs="Arial"/>
          <w:b/>
          <w:sz w:val="22"/>
          <w:szCs w:val="22"/>
        </w:rPr>
        <w:t>вие</w:t>
      </w:r>
    </w:p>
    <w:p w:rsidR="00F17620" w:rsidRPr="002C2B37" w:rsidRDefault="00F17620" w:rsidP="00984D79">
      <w:pPr>
        <w:jc w:val="center"/>
        <w:rPr>
          <w:rFonts w:ascii="Arial" w:hAnsi="Arial" w:cs="Arial"/>
          <w:b/>
          <w:sz w:val="22"/>
          <w:szCs w:val="22"/>
        </w:rPr>
      </w:pPr>
    </w:p>
    <w:p w:rsidR="00BC628D" w:rsidRPr="00103D57" w:rsidRDefault="00BC628D" w:rsidP="00BC628D">
      <w:pPr>
        <w:ind w:firstLine="709"/>
        <w:jc w:val="both"/>
        <w:rPr>
          <w:rFonts w:ascii="Arial" w:hAnsi="Arial" w:cs="Arial"/>
        </w:rPr>
      </w:pPr>
      <w:r w:rsidRPr="00103D57">
        <w:rPr>
          <w:rFonts w:ascii="Arial" w:hAnsi="Arial" w:cs="Arial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стандартизации других государств.</w:t>
      </w:r>
    </w:p>
    <w:p w:rsidR="00BC628D" w:rsidRPr="00BC628D" w:rsidRDefault="00BC628D" w:rsidP="00BC628D">
      <w:pPr>
        <w:ind w:firstLine="709"/>
        <w:jc w:val="both"/>
        <w:rPr>
          <w:rFonts w:ascii="Arial" w:hAnsi="Arial" w:cs="Arial"/>
        </w:rPr>
      </w:pPr>
      <w:r w:rsidRPr="00103D57">
        <w:rPr>
          <w:rFonts w:ascii="Arial" w:hAnsi="Arial" w:cs="Arial"/>
        </w:rPr>
        <w:t>Цели, основные принципы и общие правила проведения работ по межгосударственной станд</w:t>
      </w:r>
      <w:r w:rsidR="00103D57">
        <w:rPr>
          <w:rFonts w:ascii="Arial" w:hAnsi="Arial" w:cs="Arial"/>
        </w:rPr>
        <w:t>артизации установлены ГОСТ 1.0 "</w:t>
      </w:r>
      <w:r w:rsidRPr="00103D57">
        <w:rPr>
          <w:rFonts w:ascii="Arial" w:hAnsi="Arial" w:cs="Arial"/>
        </w:rPr>
        <w:t>Межгосударственная система стандартизации. Основные положения" и ГОСТ 1.2 "Межгосударственная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отмены".</w:t>
      </w:r>
    </w:p>
    <w:p w:rsidR="00BC628D" w:rsidRDefault="00BC628D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BC628D" w:rsidRPr="00BC628D" w:rsidRDefault="00BC628D" w:rsidP="00BC628D">
      <w:pPr>
        <w:ind w:firstLine="709"/>
        <w:rPr>
          <w:rFonts w:ascii="Arial" w:hAnsi="Arial" w:cs="Arial"/>
          <w:b/>
        </w:rPr>
      </w:pPr>
      <w:r w:rsidRPr="00103D57">
        <w:rPr>
          <w:rFonts w:ascii="Arial" w:hAnsi="Arial" w:cs="Arial"/>
          <w:b/>
        </w:rPr>
        <w:t>Сведения о стандарте</w:t>
      </w:r>
    </w:p>
    <w:p w:rsidR="00BC628D" w:rsidRDefault="00BC628D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146CB3" w:rsidRPr="00146CB3" w:rsidRDefault="00146CB3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  <w:r w:rsidRPr="00146CB3">
        <w:rPr>
          <w:rFonts w:ascii="Arial" w:hAnsi="Arial" w:cs="Arial"/>
          <w:snapToGrid w:val="0"/>
        </w:rPr>
        <w:t xml:space="preserve">1 </w:t>
      </w:r>
      <w:r w:rsidRPr="00146CB3">
        <w:rPr>
          <w:rFonts w:ascii="Arial" w:hAnsi="Arial" w:cs="Arial"/>
          <w:b/>
          <w:snapToGrid w:val="0"/>
        </w:rPr>
        <w:t xml:space="preserve">ПОДГОТОВЛЕН </w:t>
      </w:r>
      <w:r w:rsidR="00D904EA" w:rsidRPr="00D904EA">
        <w:rPr>
          <w:rFonts w:ascii="Arial" w:hAnsi="Arial" w:cs="Arial"/>
          <w:snapToGrid w:val="0"/>
        </w:rPr>
        <w:t>РГП</w:t>
      </w:r>
      <w:r w:rsidR="00D904EA">
        <w:rPr>
          <w:rFonts w:ascii="Arial" w:hAnsi="Arial" w:cs="Arial"/>
          <w:b/>
          <w:snapToGrid w:val="0"/>
        </w:rPr>
        <w:t xml:space="preserve"> </w:t>
      </w:r>
      <w:r w:rsidRPr="00146CB3">
        <w:rPr>
          <w:rFonts w:ascii="Arial" w:hAnsi="Arial" w:cs="Arial"/>
          <w:snapToGrid w:val="0"/>
        </w:rPr>
        <w:t>«Казахстанский институт стандартизации и метрологии»</w:t>
      </w:r>
    </w:p>
    <w:p w:rsidR="00146CB3" w:rsidRPr="00146CB3" w:rsidRDefault="00146CB3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D904EA" w:rsidRDefault="00146CB3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  <w:r w:rsidRPr="00D904EA">
        <w:rPr>
          <w:rFonts w:ascii="Arial" w:hAnsi="Arial" w:cs="Arial"/>
          <w:b/>
          <w:snapToGrid w:val="0"/>
        </w:rPr>
        <w:t xml:space="preserve">2 </w:t>
      </w:r>
      <w:r w:rsidR="00D904EA" w:rsidRPr="00D904EA">
        <w:rPr>
          <w:rFonts w:ascii="Arial" w:hAnsi="Arial" w:cs="Arial"/>
          <w:b/>
          <w:snapToGrid w:val="0"/>
        </w:rPr>
        <w:t>ВНЕСЕН</w:t>
      </w:r>
      <w:r w:rsidR="00D904EA" w:rsidRPr="00D904EA">
        <w:rPr>
          <w:rFonts w:ascii="Arial" w:hAnsi="Arial" w:cs="Arial"/>
          <w:snapToGrid w:val="0"/>
        </w:rPr>
        <w:t xml:space="preserve"> Комитетом технического регулирования и метрологии Министерства торговли и интеграции Республики Казахстан</w:t>
      </w:r>
    </w:p>
    <w:p w:rsidR="00D904EA" w:rsidRDefault="00D904EA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D904EA" w:rsidRDefault="00D904EA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  <w:r w:rsidRPr="00D904EA">
        <w:rPr>
          <w:rFonts w:ascii="Arial" w:hAnsi="Arial" w:cs="Arial"/>
          <w:b/>
          <w:snapToGrid w:val="0"/>
        </w:rPr>
        <w:t>3 ПРИНЯТ</w:t>
      </w:r>
      <w:r w:rsidRPr="00D904EA">
        <w:t xml:space="preserve"> </w:t>
      </w:r>
      <w:r w:rsidRPr="00D904EA">
        <w:rPr>
          <w:rFonts w:ascii="Arial" w:hAnsi="Arial" w:cs="Arial"/>
          <w:snapToGrid w:val="0"/>
        </w:rPr>
        <w:t xml:space="preserve">Евразийским советом по стандартизации, метрологии и сертификации (протокол № ….. </w:t>
      </w:r>
      <w:proofErr w:type="gramStart"/>
      <w:r w:rsidRPr="00D904EA">
        <w:rPr>
          <w:rFonts w:ascii="Arial" w:hAnsi="Arial" w:cs="Arial"/>
          <w:snapToGrid w:val="0"/>
        </w:rPr>
        <w:t>от</w:t>
      </w:r>
      <w:proofErr w:type="gramEnd"/>
      <w:r w:rsidRPr="00D904EA">
        <w:rPr>
          <w:rFonts w:ascii="Arial" w:hAnsi="Arial" w:cs="Arial"/>
          <w:snapToGrid w:val="0"/>
        </w:rPr>
        <w:t xml:space="preserve"> ……)</w:t>
      </w:r>
    </w:p>
    <w:p w:rsidR="00BC628D" w:rsidRDefault="00BC628D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BC628D" w:rsidRPr="00103D57" w:rsidRDefault="00BC628D" w:rsidP="00BC628D">
      <w:pPr>
        <w:ind w:firstLine="709"/>
        <w:jc w:val="both"/>
        <w:rPr>
          <w:rFonts w:ascii="Arial" w:hAnsi="Arial" w:cs="Arial"/>
          <w:lang w:val="en-US"/>
        </w:rPr>
      </w:pPr>
      <w:r w:rsidRPr="00103D57">
        <w:rPr>
          <w:rFonts w:ascii="Arial" w:hAnsi="Arial" w:cs="Arial"/>
        </w:rPr>
        <w:t>За принятие стандарта проголосовали:</w:t>
      </w:r>
    </w:p>
    <w:tbl>
      <w:tblPr>
        <w:tblW w:w="94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2"/>
        <w:gridCol w:w="1958"/>
        <w:gridCol w:w="4422"/>
      </w:tblGrid>
      <w:tr w:rsidR="00BC628D" w:rsidRPr="00BC628D" w:rsidTr="00DC5EBB">
        <w:trPr>
          <w:trHeight w:val="454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103D57" w:rsidRDefault="00BC628D" w:rsidP="00BC628D">
            <w:pPr>
              <w:autoSpaceDE w:val="0"/>
              <w:autoSpaceDN w:val="0"/>
              <w:adjustRightInd w:val="0"/>
              <w:rPr>
                <w:rFonts w:ascii="Arial" w:eastAsia="TimesNewRoman" w:hAnsi="Arial" w:cs="Arial"/>
              </w:rPr>
            </w:pPr>
            <w:r w:rsidRPr="00103D57">
              <w:rPr>
                <w:rFonts w:ascii="Arial" w:eastAsia="TimesNewRoman" w:hAnsi="Arial" w:cs="Arial"/>
              </w:rPr>
              <w:t>Краткое наименование</w:t>
            </w:r>
          </w:p>
          <w:p w:rsidR="00BC628D" w:rsidRPr="00103D57" w:rsidRDefault="00BC628D" w:rsidP="00BC628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03D57">
              <w:rPr>
                <w:rFonts w:ascii="Arial" w:eastAsia="TimesNewRoman" w:hAnsi="Arial" w:cs="Arial"/>
              </w:rPr>
              <w:t xml:space="preserve">страны по МК </w:t>
            </w:r>
            <w:r w:rsidRPr="00103D57">
              <w:rPr>
                <w:rFonts w:ascii="Arial" w:eastAsia="TimesNewRoman" w:hAnsi="Arial" w:cs="Arial"/>
              </w:rPr>
              <w:br/>
              <w:t>(ИСО 3166) 004-97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103D57" w:rsidRDefault="00BC628D" w:rsidP="00BC628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03D57">
              <w:rPr>
                <w:rFonts w:ascii="Arial" w:eastAsia="TimesNewRoman" w:hAnsi="Arial" w:cs="Arial"/>
              </w:rPr>
              <w:t>Код страны по МК (ИСО 3166) 004-97</w:t>
            </w:r>
          </w:p>
        </w:tc>
        <w:tc>
          <w:tcPr>
            <w:tcW w:w="4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103D57" w:rsidRDefault="00BC628D" w:rsidP="00BC628D">
            <w:pPr>
              <w:autoSpaceDE w:val="0"/>
              <w:autoSpaceDN w:val="0"/>
              <w:adjustRightInd w:val="0"/>
              <w:rPr>
                <w:rFonts w:ascii="Arial" w:eastAsia="TimesNewRoman" w:hAnsi="Arial" w:cs="Arial"/>
              </w:rPr>
            </w:pPr>
            <w:r w:rsidRPr="00103D57">
              <w:rPr>
                <w:rFonts w:ascii="Arial" w:eastAsia="TimesNewRoman" w:hAnsi="Arial" w:cs="Arial"/>
              </w:rPr>
              <w:t>Сокращенное наименование</w:t>
            </w:r>
          </w:p>
          <w:p w:rsidR="00BC628D" w:rsidRPr="00BC628D" w:rsidRDefault="00BC628D" w:rsidP="00BC628D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4F81BD"/>
              </w:rPr>
            </w:pPr>
            <w:r w:rsidRPr="00103D57">
              <w:rPr>
                <w:rFonts w:ascii="Arial" w:eastAsia="TimesNewRoman" w:hAnsi="Arial" w:cs="Arial"/>
              </w:rPr>
              <w:t>национального органа по стандартизации</w:t>
            </w:r>
          </w:p>
        </w:tc>
      </w:tr>
      <w:tr w:rsidR="00BC628D" w:rsidRPr="00BC628D" w:rsidTr="00DC5EBB">
        <w:trPr>
          <w:trHeight w:val="454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BC628D" w:rsidRDefault="00BC628D" w:rsidP="00BC628D">
            <w:pPr>
              <w:autoSpaceDE w:val="0"/>
              <w:autoSpaceDN w:val="0"/>
              <w:adjustRightInd w:val="0"/>
              <w:rPr>
                <w:rFonts w:ascii="Arial" w:eastAsia="TimesNewRoman" w:hAnsi="Arial" w:cs="Arial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BC628D" w:rsidRDefault="00BC628D" w:rsidP="00BC628D">
            <w:pPr>
              <w:autoSpaceDE w:val="0"/>
              <w:autoSpaceDN w:val="0"/>
              <w:adjustRightInd w:val="0"/>
              <w:rPr>
                <w:rFonts w:ascii="Arial" w:eastAsia="TimesNewRoman" w:hAnsi="Arial" w:cs="Arial"/>
              </w:rPr>
            </w:pPr>
          </w:p>
        </w:tc>
        <w:tc>
          <w:tcPr>
            <w:tcW w:w="4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628D" w:rsidRPr="00BC628D" w:rsidRDefault="00BC628D" w:rsidP="00BC628D">
            <w:pPr>
              <w:autoSpaceDE w:val="0"/>
              <w:autoSpaceDN w:val="0"/>
              <w:adjustRightInd w:val="0"/>
              <w:rPr>
                <w:rFonts w:ascii="Arial" w:eastAsia="TimesNewRoman" w:hAnsi="Arial" w:cs="Arial"/>
              </w:rPr>
            </w:pPr>
          </w:p>
        </w:tc>
      </w:tr>
    </w:tbl>
    <w:p w:rsidR="00BC628D" w:rsidRPr="00D904EA" w:rsidRDefault="00BC628D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</w:p>
    <w:p w:rsidR="00AE36C7" w:rsidRPr="00103D57" w:rsidRDefault="00D904EA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  <w:r w:rsidRPr="00103D57">
        <w:rPr>
          <w:rFonts w:ascii="Arial" w:hAnsi="Arial" w:cs="Arial"/>
          <w:snapToGrid w:val="0"/>
        </w:rPr>
        <w:t>4</w:t>
      </w:r>
      <w:r w:rsidR="00146CB3" w:rsidRPr="00103D57">
        <w:rPr>
          <w:rFonts w:ascii="Arial" w:hAnsi="Arial" w:cs="Arial"/>
          <w:snapToGrid w:val="0"/>
        </w:rPr>
        <w:t xml:space="preserve"> Н</w:t>
      </w:r>
      <w:r w:rsidR="00BC628D" w:rsidRPr="00103D57">
        <w:rPr>
          <w:rFonts w:ascii="Arial" w:hAnsi="Arial" w:cs="Arial"/>
          <w:snapToGrid w:val="0"/>
        </w:rPr>
        <w:t>ас</w:t>
      </w:r>
      <w:r w:rsidR="00146CB3" w:rsidRPr="00103D57">
        <w:rPr>
          <w:rFonts w:ascii="Arial" w:hAnsi="Arial" w:cs="Arial"/>
          <w:snapToGrid w:val="0"/>
        </w:rPr>
        <w:t xml:space="preserve">тоящий стандарт </w:t>
      </w:r>
      <w:r w:rsidR="00BC628D" w:rsidRPr="00103D57">
        <w:rPr>
          <w:rFonts w:ascii="Arial" w:hAnsi="Arial" w:cs="Arial"/>
          <w:snapToGrid w:val="0"/>
        </w:rPr>
        <w:t xml:space="preserve">подготовлен </w:t>
      </w:r>
      <w:r w:rsidR="00003E07" w:rsidRPr="00B77DD8">
        <w:rPr>
          <w:rFonts w:ascii="Arial" w:hAnsi="Arial" w:cs="Arial"/>
          <w:snapToGrid w:val="0"/>
        </w:rPr>
        <w:t>с учетом</w:t>
      </w:r>
      <w:r w:rsidR="00BC628D" w:rsidRPr="00E96B6E">
        <w:rPr>
          <w:rFonts w:ascii="Arial" w:hAnsi="Arial" w:cs="Arial"/>
          <w:snapToGrid w:val="0"/>
        </w:rPr>
        <w:t xml:space="preserve"> </w:t>
      </w:r>
      <w:r w:rsidR="00593E17" w:rsidRPr="00103D57">
        <w:rPr>
          <w:rFonts w:ascii="Arial" w:hAnsi="Arial" w:cs="Arial"/>
          <w:snapToGrid w:val="0"/>
        </w:rPr>
        <w:t>СТ РК ГОСТ Р 51864-2008 «</w:t>
      </w:r>
      <w:proofErr w:type="spellStart"/>
      <w:r w:rsidR="00593E17" w:rsidRPr="00103D57">
        <w:rPr>
          <w:rFonts w:ascii="Arial" w:hAnsi="Arial" w:cs="Arial"/>
          <w:snapToGrid w:val="0"/>
        </w:rPr>
        <w:t>Тара</w:t>
      </w:r>
      <w:proofErr w:type="gramStart"/>
      <w:r w:rsidR="00593E17" w:rsidRPr="00103D57">
        <w:rPr>
          <w:rFonts w:ascii="Arial" w:hAnsi="Arial" w:cs="Arial"/>
          <w:snapToGrid w:val="0"/>
        </w:rPr>
        <w:t>.М</w:t>
      </w:r>
      <w:proofErr w:type="gramEnd"/>
      <w:r w:rsidR="00593E17" w:rsidRPr="00103D57">
        <w:rPr>
          <w:rFonts w:ascii="Arial" w:hAnsi="Arial" w:cs="Arial"/>
          <w:snapToGrid w:val="0"/>
        </w:rPr>
        <w:t>етоды</w:t>
      </w:r>
      <w:proofErr w:type="spellEnd"/>
      <w:r w:rsidR="00593E17" w:rsidRPr="00103D57">
        <w:rPr>
          <w:rFonts w:ascii="Arial" w:hAnsi="Arial" w:cs="Arial"/>
          <w:snapToGrid w:val="0"/>
        </w:rPr>
        <w:t xml:space="preserve"> испытания прочности крепления ручек» </w:t>
      </w:r>
    </w:p>
    <w:p w:rsidR="00AE36C7" w:rsidRPr="0063433D" w:rsidRDefault="00AE36C7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  <w:color w:val="FF0000"/>
        </w:rPr>
      </w:pPr>
    </w:p>
    <w:p w:rsidR="00AE36C7" w:rsidRPr="00146CB3" w:rsidRDefault="00D904EA" w:rsidP="00984D79">
      <w:pPr>
        <w:shd w:val="clear" w:color="auto" w:fill="FFFFFF"/>
        <w:ind w:firstLine="709"/>
        <w:jc w:val="both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5</w:t>
      </w:r>
      <w:r w:rsidR="00146CB3" w:rsidRPr="00146CB3">
        <w:rPr>
          <w:rFonts w:ascii="Arial" w:hAnsi="Arial" w:cs="Arial"/>
          <w:snapToGrid w:val="0"/>
        </w:rPr>
        <w:t xml:space="preserve"> </w:t>
      </w:r>
      <w:r w:rsidR="00146CB3" w:rsidRPr="00146CB3">
        <w:rPr>
          <w:rFonts w:ascii="Arial" w:hAnsi="Arial" w:cs="Arial"/>
          <w:b/>
          <w:snapToGrid w:val="0"/>
        </w:rPr>
        <w:t>ВВЕДЕН ВПЕРВЫЕ</w:t>
      </w:r>
    </w:p>
    <w:p w:rsidR="00F577A6" w:rsidRPr="0063433D" w:rsidRDefault="00F577A6" w:rsidP="00F577A6">
      <w:pPr>
        <w:ind w:firstLine="567"/>
        <w:jc w:val="both"/>
        <w:rPr>
          <w:rFonts w:ascii="Arial" w:hAnsi="Arial" w:cs="Arial"/>
          <w:color w:val="FF0000"/>
          <w:lang w:val="kk-KZ"/>
        </w:rPr>
      </w:pPr>
    </w:p>
    <w:p w:rsidR="00D904EA" w:rsidRPr="00D904EA" w:rsidRDefault="00D904EA" w:rsidP="00D904EA">
      <w:pPr>
        <w:ind w:firstLine="567"/>
        <w:jc w:val="both"/>
        <w:rPr>
          <w:rFonts w:ascii="Arial" w:hAnsi="Arial" w:cs="Arial"/>
          <w:i/>
          <w:lang w:val="kk-KZ"/>
        </w:rPr>
      </w:pPr>
      <w:r w:rsidRPr="00D904EA">
        <w:rPr>
          <w:rFonts w:ascii="Arial" w:hAnsi="Arial" w:cs="Arial"/>
          <w:i/>
          <w:lang w:val="kk-KZ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стандартов, издаваемых в этих государствах, а также в сети Интернет на сайтах соответствующих национальных органов по стандартизации.</w:t>
      </w:r>
    </w:p>
    <w:p w:rsidR="00D904EA" w:rsidRPr="00D904EA" w:rsidRDefault="00D904EA" w:rsidP="00D904EA">
      <w:pPr>
        <w:ind w:firstLine="567"/>
        <w:jc w:val="both"/>
        <w:rPr>
          <w:rFonts w:ascii="Arial" w:hAnsi="Arial" w:cs="Arial"/>
          <w:i/>
          <w:lang w:val="kk-KZ"/>
        </w:rPr>
      </w:pPr>
    </w:p>
    <w:p w:rsidR="00E153AC" w:rsidRPr="00D904EA" w:rsidRDefault="00D904EA" w:rsidP="00D904EA">
      <w:pPr>
        <w:ind w:firstLine="567"/>
        <w:jc w:val="both"/>
        <w:rPr>
          <w:rFonts w:ascii="Arial" w:hAnsi="Arial" w:cs="Arial"/>
          <w:i/>
          <w:lang w:val="kk-KZ"/>
        </w:rPr>
      </w:pPr>
      <w:r w:rsidRPr="00D904EA">
        <w:rPr>
          <w:rFonts w:ascii="Arial" w:hAnsi="Arial" w:cs="Arial"/>
          <w:i/>
          <w:lang w:val="kk-KZ"/>
        </w:rPr>
        <w:t>В случае пересмотра, изменения или отмены настоящего стандарта соответствующая информация будет опубликована на официальном интернет-сайте Межгосударственного совета по стандартизации, метрологии и сертификации в каталоге "Межгосударственные стандарты".</w:t>
      </w:r>
    </w:p>
    <w:p w:rsidR="00E153AC" w:rsidRDefault="00E153AC" w:rsidP="00F577A6">
      <w:pPr>
        <w:ind w:firstLine="567"/>
        <w:jc w:val="both"/>
        <w:rPr>
          <w:rFonts w:ascii="Arial" w:hAnsi="Arial" w:cs="Arial"/>
          <w:lang w:val="kk-KZ"/>
        </w:rPr>
      </w:pPr>
    </w:p>
    <w:p w:rsidR="00BC628D" w:rsidRDefault="00BC628D" w:rsidP="00D904EA">
      <w:pPr>
        <w:ind w:firstLine="567"/>
        <w:rPr>
          <w:rFonts w:ascii="Arial" w:hAnsi="Arial" w:cs="Arial"/>
          <w:lang w:val="kk-KZ"/>
        </w:rPr>
      </w:pPr>
    </w:p>
    <w:p w:rsidR="00E153AC" w:rsidRDefault="00D904EA" w:rsidP="00D904EA">
      <w:pPr>
        <w:ind w:firstLine="567"/>
        <w:rPr>
          <w:rFonts w:ascii="Arial" w:hAnsi="Arial" w:cs="Arial"/>
          <w:lang w:val="kk-KZ"/>
        </w:rPr>
      </w:pPr>
      <w:r w:rsidRPr="00D904EA">
        <w:rPr>
          <w:rFonts w:ascii="Arial" w:hAnsi="Arial" w:cs="Arial"/>
          <w:lang w:val="kk-KZ"/>
        </w:rPr>
        <w:lastRenderedPageBreak/>
        <w:t>Исключительное право официального опубликования настоящего стандарта на территории указанных выше государств принадлежит национальным органам по стандартизации этих государств</w:t>
      </w:r>
    </w:p>
    <w:p w:rsidR="0087365D" w:rsidRDefault="0087365D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E96B6E" w:rsidRDefault="00E96B6E" w:rsidP="00D904EA">
      <w:pPr>
        <w:ind w:firstLine="567"/>
        <w:rPr>
          <w:rFonts w:ascii="Arial" w:hAnsi="Arial" w:cs="Arial"/>
          <w:lang w:val="kk-KZ"/>
        </w:rPr>
      </w:pPr>
    </w:p>
    <w:p w:rsidR="0087365D" w:rsidRDefault="00E96B6E" w:rsidP="0087365D">
      <w:pPr>
        <w:jc w:val="center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С</w:t>
      </w:r>
      <w:r w:rsidR="0087365D" w:rsidRPr="00E153AC">
        <w:rPr>
          <w:rFonts w:ascii="Arial" w:hAnsi="Arial" w:cs="Arial"/>
          <w:b/>
          <w:bCs/>
          <w:sz w:val="22"/>
          <w:szCs w:val="22"/>
        </w:rPr>
        <w:t>одержание</w:t>
      </w:r>
    </w:p>
    <w:p w:rsidR="0087365D" w:rsidRPr="00E153AC" w:rsidRDefault="0087365D" w:rsidP="0087365D">
      <w:pPr>
        <w:rPr>
          <w:rFonts w:ascii="Arial" w:hAnsi="Arial" w:cs="Arial"/>
          <w:b/>
          <w:bCs/>
          <w:sz w:val="22"/>
          <w:szCs w:val="22"/>
        </w:rPr>
      </w:pPr>
      <w:r w:rsidRPr="00E153AC">
        <w:rPr>
          <w:rFonts w:ascii="Arial" w:hAnsi="Arial" w:cs="Arial"/>
          <w:b/>
          <w:bCs/>
          <w:sz w:val="22"/>
          <w:szCs w:val="22"/>
        </w:rPr>
        <w:tab/>
      </w:r>
    </w:p>
    <w:tbl>
      <w:tblPr>
        <w:tblW w:w="9573" w:type="dxa"/>
        <w:tblLayout w:type="fixed"/>
        <w:tblLook w:val="04A0" w:firstRow="1" w:lastRow="0" w:firstColumn="1" w:lastColumn="0" w:noHBand="0" w:noVBand="1"/>
      </w:tblPr>
      <w:tblGrid>
        <w:gridCol w:w="9038"/>
        <w:gridCol w:w="535"/>
      </w:tblGrid>
      <w:tr w:rsidR="0087365D" w:rsidRPr="00E153AC" w:rsidTr="00DC5EBB">
        <w:tc>
          <w:tcPr>
            <w:tcW w:w="9038" w:type="dxa"/>
          </w:tcPr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</w:rPr>
            </w:pPr>
            <w:r w:rsidRPr="00E43154">
              <w:rPr>
                <w:rFonts w:ascii="Arial" w:hAnsi="Arial" w:cs="Arial"/>
                <w:bCs/>
              </w:rPr>
              <w:t>1 Область применения..............................................................................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...</w:t>
            </w:r>
            <w:r w:rsidRPr="00E43154">
              <w:rPr>
                <w:rFonts w:ascii="Arial" w:hAnsi="Arial" w:cs="Arial"/>
                <w:bCs/>
              </w:rPr>
              <w:t>...........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</w:rPr>
            </w:pPr>
            <w:r w:rsidRPr="00E43154">
              <w:rPr>
                <w:rFonts w:ascii="Arial" w:hAnsi="Arial" w:cs="Arial"/>
                <w:bCs/>
              </w:rPr>
              <w:t>2 Нормативные ссылки..................................................................................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</w:t>
            </w:r>
            <w:r w:rsidRPr="00E43154">
              <w:rPr>
                <w:rFonts w:ascii="Arial" w:hAnsi="Arial" w:cs="Arial"/>
                <w:bCs/>
              </w:rPr>
              <w:t>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</w:rPr>
            </w:pPr>
            <w:r w:rsidRPr="00E43154">
              <w:rPr>
                <w:rFonts w:ascii="Arial" w:hAnsi="Arial" w:cs="Arial"/>
                <w:bCs/>
              </w:rPr>
              <w:t xml:space="preserve">3 </w:t>
            </w:r>
            <w:r w:rsidR="00CC05FE" w:rsidRPr="00CC05FE">
              <w:rPr>
                <w:rFonts w:ascii="Arial" w:hAnsi="Arial" w:cs="Arial"/>
                <w:bCs/>
              </w:rPr>
              <w:t xml:space="preserve">Термины </w:t>
            </w:r>
            <w:r w:rsidR="00CC05FE">
              <w:rPr>
                <w:rFonts w:ascii="Arial" w:hAnsi="Arial" w:cs="Arial"/>
                <w:bCs/>
              </w:rPr>
              <w:t>и о</w:t>
            </w:r>
            <w:r w:rsidRPr="00E43154">
              <w:rPr>
                <w:rFonts w:ascii="Arial" w:hAnsi="Arial" w:cs="Arial"/>
                <w:bCs/>
              </w:rPr>
              <w:t>пределения...............................................................................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</w:t>
            </w:r>
            <w:r w:rsidRPr="00E43154">
              <w:rPr>
                <w:rFonts w:ascii="Arial" w:hAnsi="Arial" w:cs="Arial"/>
                <w:bCs/>
              </w:rPr>
              <w:t>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</w:rPr>
            </w:pPr>
            <w:r w:rsidRPr="00E43154">
              <w:rPr>
                <w:rFonts w:ascii="Arial" w:hAnsi="Arial" w:cs="Arial"/>
                <w:bCs/>
              </w:rPr>
              <w:t>4 Средства испытаний и контроля…….............................................................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</w:t>
            </w:r>
            <w:r w:rsidRPr="00E43154">
              <w:rPr>
                <w:rFonts w:ascii="Arial" w:hAnsi="Arial" w:cs="Arial"/>
                <w:bCs/>
              </w:rPr>
              <w:t>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</w:rPr>
            </w:pPr>
            <w:r w:rsidRPr="00E43154">
              <w:rPr>
                <w:rFonts w:ascii="Arial" w:hAnsi="Arial" w:cs="Arial"/>
              </w:rPr>
              <w:t>5 Отбор обрацов...................................................................................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</w:t>
            </w:r>
            <w:r w:rsidRPr="00E43154">
              <w:rPr>
                <w:rFonts w:ascii="Arial" w:hAnsi="Arial" w:cs="Arial"/>
                <w:bCs/>
              </w:rPr>
              <w:t>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...</w:t>
            </w:r>
            <w:r w:rsidRPr="00E43154">
              <w:rPr>
                <w:rFonts w:ascii="Arial" w:hAnsi="Arial" w:cs="Arial"/>
                <w:bCs/>
              </w:rPr>
              <w:t>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lang w:val="kk-KZ"/>
              </w:rPr>
            </w:pPr>
            <w:r w:rsidRPr="00E43154">
              <w:rPr>
                <w:rFonts w:ascii="Arial" w:hAnsi="Arial" w:cs="Arial"/>
              </w:rPr>
              <w:t>6 Подготовка к проведению испытаний.............................................</w:t>
            </w:r>
            <w:r w:rsidRPr="00E43154">
              <w:rPr>
                <w:rFonts w:ascii="Arial" w:hAnsi="Arial" w:cs="Arial"/>
                <w:lang w:val="kk-KZ"/>
              </w:rPr>
              <w:t>.</w:t>
            </w:r>
            <w:r w:rsidRPr="00E43154">
              <w:rPr>
                <w:rFonts w:ascii="Arial" w:hAnsi="Arial" w:cs="Arial"/>
                <w:bCs/>
              </w:rPr>
              <w:t>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lang w:val="kk-KZ"/>
              </w:rPr>
            </w:pPr>
            <w:r w:rsidRPr="00E43154">
              <w:rPr>
                <w:rFonts w:ascii="Arial" w:hAnsi="Arial" w:cs="Arial"/>
              </w:rPr>
              <w:t>7 Порядок проведения испытаний……............................................</w:t>
            </w:r>
            <w:r w:rsidRPr="00E43154">
              <w:rPr>
                <w:rFonts w:ascii="Arial" w:hAnsi="Arial" w:cs="Arial"/>
                <w:bCs/>
              </w:rPr>
              <w:t>....................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lang w:val="kk-KZ"/>
              </w:rPr>
            </w:pPr>
            <w:r w:rsidRPr="00E43154">
              <w:rPr>
                <w:rFonts w:ascii="Arial" w:hAnsi="Arial" w:cs="Arial"/>
              </w:rPr>
              <w:t xml:space="preserve">8 Допустимая погрешность </w:t>
            </w:r>
            <w:proofErr w:type="gramStart"/>
            <w:r w:rsidRPr="00E43154">
              <w:rPr>
                <w:rFonts w:ascii="Arial" w:hAnsi="Arial" w:cs="Arial"/>
              </w:rPr>
              <w:t>при</w:t>
            </w:r>
            <w:proofErr w:type="gramEnd"/>
            <w:r w:rsidRPr="00E43154">
              <w:rPr>
                <w:rFonts w:ascii="Arial" w:hAnsi="Arial" w:cs="Arial"/>
              </w:rPr>
              <w:t xml:space="preserve"> испытаний.............................................</w:t>
            </w:r>
            <w:r w:rsidRPr="00E43154">
              <w:rPr>
                <w:rFonts w:ascii="Arial" w:hAnsi="Arial" w:cs="Arial"/>
                <w:lang w:val="kk-KZ"/>
              </w:rPr>
              <w:t>...............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lang w:val="kk-KZ"/>
              </w:rPr>
            </w:pPr>
            <w:r w:rsidRPr="00E43154">
              <w:rPr>
                <w:rFonts w:ascii="Arial" w:hAnsi="Arial" w:cs="Arial"/>
              </w:rPr>
              <w:t>9 Результаты испытаний......................................................................</w:t>
            </w:r>
            <w:r w:rsidRPr="00E43154">
              <w:rPr>
                <w:rFonts w:ascii="Arial" w:hAnsi="Arial" w:cs="Arial"/>
                <w:lang w:val="kk-KZ"/>
              </w:rPr>
              <w:t>....................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lang w:val="kk-KZ"/>
              </w:rPr>
            </w:pPr>
            <w:r w:rsidRPr="00E43154">
              <w:rPr>
                <w:rFonts w:ascii="Arial" w:hAnsi="Arial" w:cs="Arial"/>
              </w:rPr>
              <w:t>10 Правила оформления результатов испытаний................................</w:t>
            </w:r>
            <w:r w:rsidRPr="00E43154">
              <w:rPr>
                <w:rFonts w:ascii="Arial" w:hAnsi="Arial" w:cs="Arial"/>
                <w:lang w:val="kk-KZ"/>
              </w:rPr>
              <w:t>.................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  <w:lang w:val="kk-KZ"/>
              </w:rPr>
            </w:pPr>
            <w:r w:rsidRPr="00E43154">
              <w:rPr>
                <w:rFonts w:ascii="Arial" w:hAnsi="Arial" w:cs="Arial"/>
                <w:bCs/>
              </w:rPr>
              <w:t xml:space="preserve">Приложение </w:t>
            </w:r>
            <w:r w:rsidRPr="00E43154">
              <w:rPr>
                <w:rFonts w:ascii="Arial" w:hAnsi="Arial" w:cs="Arial"/>
                <w:bCs/>
                <w:lang w:val="de-DE"/>
              </w:rPr>
              <w:t>A</w:t>
            </w:r>
            <w:r w:rsidRPr="00E43154">
              <w:rPr>
                <w:rFonts w:ascii="Arial" w:hAnsi="Arial" w:cs="Arial"/>
                <w:bCs/>
              </w:rPr>
              <w:t xml:space="preserve"> </w:t>
            </w:r>
            <w:r w:rsidRPr="00E43154">
              <w:rPr>
                <w:rFonts w:ascii="Arial" w:hAnsi="Arial" w:cs="Arial"/>
              </w:rPr>
              <w:t xml:space="preserve">(рекомендуемое). </w:t>
            </w:r>
            <w:r w:rsidRPr="00E43154">
              <w:rPr>
                <w:rFonts w:ascii="Arial" w:hAnsi="Arial" w:cs="Arial"/>
                <w:bCs/>
              </w:rPr>
              <w:t>Средства испытаний и контроля.</w:t>
            </w:r>
            <w:r w:rsidRPr="00E43154">
              <w:rPr>
                <w:rFonts w:ascii="Arial" w:hAnsi="Arial" w:cs="Arial"/>
                <w:bCs/>
                <w:lang w:val="kk-KZ"/>
              </w:rPr>
              <w:t>....................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  <w:lang w:val="kk-KZ"/>
              </w:rPr>
            </w:pPr>
            <w:r w:rsidRPr="00E43154">
              <w:rPr>
                <w:rFonts w:ascii="Arial" w:hAnsi="Arial" w:cs="Arial"/>
                <w:bCs/>
              </w:rPr>
              <w:t xml:space="preserve">Приложение Б </w:t>
            </w:r>
            <w:r w:rsidRPr="00E43154">
              <w:rPr>
                <w:rFonts w:ascii="Arial" w:hAnsi="Arial" w:cs="Arial"/>
              </w:rPr>
              <w:t>(рекомендуемое)</w:t>
            </w:r>
            <w:proofErr w:type="gramStart"/>
            <w:r w:rsidRPr="00E43154">
              <w:rPr>
                <w:rFonts w:ascii="Arial" w:hAnsi="Arial" w:cs="Arial"/>
              </w:rPr>
              <w:t>.С</w:t>
            </w:r>
            <w:proofErr w:type="gramEnd"/>
            <w:r w:rsidRPr="00E43154">
              <w:rPr>
                <w:rFonts w:ascii="Arial" w:hAnsi="Arial" w:cs="Arial"/>
              </w:rPr>
              <w:t xml:space="preserve">хемы оборудования для испытаний элементов </w:t>
            </w:r>
            <w:r w:rsidRPr="004D502D">
              <w:rPr>
                <w:rFonts w:ascii="Arial" w:hAnsi="Arial" w:cs="Arial"/>
              </w:rPr>
              <w:t>упаковки</w:t>
            </w:r>
            <w:r w:rsidRPr="00E43154">
              <w:rPr>
                <w:rFonts w:ascii="Arial" w:hAnsi="Arial" w:cs="Arial"/>
              </w:rPr>
              <w:t xml:space="preserve"> на прочность </w:t>
            </w:r>
            <w:r w:rsidRPr="00E43154">
              <w:rPr>
                <w:rFonts w:ascii="Arial" w:hAnsi="Arial" w:cs="Arial"/>
                <w:bCs/>
                <w:lang w:val="kk-KZ"/>
              </w:rPr>
              <w:t>.....................................................</w:t>
            </w:r>
            <w:r>
              <w:rPr>
                <w:rFonts w:ascii="Arial" w:hAnsi="Arial" w:cs="Arial"/>
                <w:bCs/>
                <w:lang w:val="kk-KZ"/>
              </w:rPr>
              <w:t>................</w:t>
            </w:r>
            <w:r w:rsidRPr="00E43154">
              <w:rPr>
                <w:rFonts w:ascii="Arial" w:hAnsi="Arial" w:cs="Arial"/>
                <w:bCs/>
                <w:lang w:val="kk-KZ"/>
              </w:rPr>
              <w:t>.....</w:t>
            </w:r>
          </w:p>
          <w:p w:rsidR="0087365D" w:rsidRPr="00E43154" w:rsidRDefault="0087365D" w:rsidP="00DC5EBB">
            <w:pPr>
              <w:jc w:val="both"/>
              <w:rPr>
                <w:rFonts w:ascii="Arial" w:hAnsi="Arial" w:cs="Arial"/>
                <w:bCs/>
              </w:rPr>
            </w:pPr>
            <w:r w:rsidRPr="00E43154">
              <w:rPr>
                <w:rFonts w:ascii="Arial" w:hAnsi="Arial" w:cs="Arial"/>
                <w:bCs/>
              </w:rPr>
              <w:t>Приложение</w:t>
            </w:r>
            <w:proofErr w:type="gramStart"/>
            <w:r w:rsidRPr="00E43154">
              <w:rPr>
                <w:rFonts w:ascii="Arial" w:hAnsi="Arial" w:cs="Arial"/>
                <w:bCs/>
              </w:rPr>
              <w:t xml:space="preserve"> В</w:t>
            </w:r>
            <w:proofErr w:type="gramEnd"/>
            <w:r w:rsidRPr="00E43154">
              <w:rPr>
                <w:rFonts w:ascii="Arial" w:hAnsi="Arial" w:cs="Arial"/>
                <w:bCs/>
              </w:rPr>
              <w:t xml:space="preserve"> </w:t>
            </w:r>
            <w:r w:rsidRPr="00E43154">
              <w:rPr>
                <w:rFonts w:ascii="Arial" w:hAnsi="Arial" w:cs="Arial"/>
              </w:rPr>
              <w:t>(рекомендуемое). Форма протокола испытаний</w:t>
            </w:r>
            <w:r w:rsidRPr="00E43154">
              <w:rPr>
                <w:rFonts w:ascii="Arial" w:hAnsi="Arial" w:cs="Arial"/>
                <w:bCs/>
              </w:rPr>
              <w:t>..........................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</w:p>
        </w:tc>
        <w:tc>
          <w:tcPr>
            <w:tcW w:w="535" w:type="dxa"/>
          </w:tcPr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  <w:p w:rsidR="0087365D" w:rsidRPr="00E43154" w:rsidRDefault="00CC05FE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</w:p>
          <w:p w:rsidR="0087365D" w:rsidRPr="00E43154" w:rsidRDefault="00CC05FE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4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</w:p>
          <w:p w:rsidR="0087365D" w:rsidRPr="00E43154" w:rsidRDefault="00CC05FE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</w:p>
          <w:p w:rsidR="0087365D" w:rsidRPr="00E43154" w:rsidRDefault="00CC05FE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7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</w:p>
          <w:p w:rsidR="0087365D" w:rsidRPr="00E43154" w:rsidRDefault="00CC05FE" w:rsidP="00DC5EBB">
            <w:pPr>
              <w:rPr>
                <w:rFonts w:ascii="Arial" w:hAnsi="Arial" w:cs="Arial"/>
                <w:bCs/>
                <w:lang w:val="kk-KZ"/>
              </w:rPr>
            </w:pPr>
            <w:r>
              <w:rPr>
                <w:rFonts w:ascii="Arial" w:hAnsi="Arial" w:cs="Arial"/>
                <w:bCs/>
                <w:lang w:val="kk-KZ"/>
              </w:rPr>
              <w:t>9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  <w:r w:rsidR="00CC05FE">
              <w:rPr>
                <w:rFonts w:ascii="Arial" w:hAnsi="Arial" w:cs="Arial"/>
                <w:bCs/>
              </w:rPr>
              <w:t>1</w:t>
            </w: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</w:p>
          <w:p w:rsidR="0087365D" w:rsidRPr="00E43154" w:rsidRDefault="0087365D" w:rsidP="00DC5EBB">
            <w:pPr>
              <w:rPr>
                <w:rFonts w:ascii="Arial" w:hAnsi="Arial" w:cs="Arial"/>
                <w:bCs/>
              </w:rPr>
            </w:pPr>
          </w:p>
        </w:tc>
      </w:tr>
    </w:tbl>
    <w:p w:rsidR="0087365D" w:rsidRPr="00E153AC" w:rsidRDefault="0087365D" w:rsidP="00D904EA">
      <w:pPr>
        <w:ind w:firstLine="567"/>
        <w:rPr>
          <w:rFonts w:ascii="Arial" w:hAnsi="Arial" w:cs="Arial"/>
          <w:lang w:val="kk-KZ"/>
        </w:rPr>
        <w:sectPr w:rsidR="0087365D" w:rsidRPr="00E153AC" w:rsidSect="00F577A6">
          <w:headerReference w:type="even" r:id="rId10"/>
          <w:headerReference w:type="default" r:id="rId11"/>
          <w:footerReference w:type="even" r:id="rId12"/>
          <w:footerReference w:type="default" r:id="rId13"/>
          <w:pgSz w:w="11906" w:h="16838" w:code="9"/>
          <w:pgMar w:top="1418" w:right="1418" w:bottom="1418" w:left="1134" w:header="709" w:footer="709" w:gutter="0"/>
          <w:pgNumType w:fmt="upperRoman" w:start="1"/>
          <w:cols w:space="708"/>
          <w:titlePg/>
          <w:docGrid w:linePitch="360"/>
        </w:sectPr>
      </w:pPr>
    </w:p>
    <w:p w:rsidR="00984D79" w:rsidRPr="002C2B37" w:rsidRDefault="00984D79" w:rsidP="00984D79">
      <w:pPr>
        <w:shd w:val="clear" w:color="auto" w:fill="FFFFFF"/>
        <w:ind w:firstLine="709"/>
        <w:jc w:val="center"/>
        <w:rPr>
          <w:rFonts w:ascii="Arial" w:hAnsi="Arial" w:cs="Arial"/>
          <w:b/>
          <w:sz w:val="26"/>
          <w:szCs w:val="26"/>
        </w:rPr>
      </w:pPr>
      <w:r w:rsidRPr="002C2B37">
        <w:rPr>
          <w:rFonts w:ascii="Arial" w:hAnsi="Arial" w:cs="Arial"/>
          <w:b/>
          <w:sz w:val="26"/>
          <w:szCs w:val="26"/>
        </w:rPr>
        <w:lastRenderedPageBreak/>
        <w:t xml:space="preserve">М Е Ж Г О С У Д А Р С Т В Е Н </w:t>
      </w:r>
      <w:proofErr w:type="spellStart"/>
      <w:proofErr w:type="gramStart"/>
      <w:r w:rsidRPr="002C2B37">
        <w:rPr>
          <w:rFonts w:ascii="Arial" w:hAnsi="Arial" w:cs="Arial"/>
          <w:b/>
          <w:sz w:val="26"/>
          <w:szCs w:val="26"/>
        </w:rPr>
        <w:t>Н</w:t>
      </w:r>
      <w:proofErr w:type="spellEnd"/>
      <w:proofErr w:type="gramEnd"/>
      <w:r w:rsidRPr="002C2B37">
        <w:rPr>
          <w:rFonts w:ascii="Arial" w:hAnsi="Arial" w:cs="Arial"/>
          <w:b/>
          <w:sz w:val="26"/>
          <w:szCs w:val="26"/>
        </w:rPr>
        <w:t xml:space="preserve"> Ы Й  С Т А Н Д А Р 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31"/>
      </w:tblGrid>
      <w:tr w:rsidR="00984D79" w:rsidRPr="0063433D" w:rsidTr="00D16700">
        <w:trPr>
          <w:trHeight w:val="1821"/>
          <w:jc w:val="center"/>
        </w:trPr>
        <w:tc>
          <w:tcPr>
            <w:tcW w:w="9531" w:type="dxa"/>
            <w:tcBorders>
              <w:left w:val="nil"/>
              <w:right w:val="nil"/>
            </w:tcBorders>
          </w:tcPr>
          <w:p w:rsidR="00984D79" w:rsidRPr="002C2B37" w:rsidRDefault="00984D79" w:rsidP="00D16700">
            <w:pPr>
              <w:keepNext/>
              <w:outlineLvl w:val="3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63433D" w:rsidRDefault="00E153AC" w:rsidP="0063433D">
            <w:pPr>
              <w:jc w:val="center"/>
              <w:rPr>
                <w:rFonts w:ascii="Arial" w:hAnsi="Arial" w:cs="Arial"/>
                <w:b/>
                <w:sz w:val="26"/>
                <w:szCs w:val="26"/>
              </w:rPr>
            </w:pPr>
            <w:r w:rsidRPr="00E153AC">
              <w:rPr>
                <w:rFonts w:ascii="Arial" w:hAnsi="Arial" w:cs="Arial"/>
                <w:b/>
                <w:sz w:val="26"/>
                <w:szCs w:val="26"/>
              </w:rPr>
              <w:t xml:space="preserve">УПАКОВКА </w:t>
            </w:r>
          </w:p>
          <w:p w:rsidR="0063433D" w:rsidRPr="002B02E9" w:rsidRDefault="0063433D" w:rsidP="0063433D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:rsidR="00BC628D" w:rsidRDefault="00BC628D" w:rsidP="00BC628D">
            <w:pPr>
              <w:jc w:val="center"/>
              <w:rPr>
                <w:rFonts w:ascii="Arial" w:hAnsi="Arial" w:cs="Arial"/>
                <w:b/>
                <w:sz w:val="26"/>
                <w:szCs w:val="26"/>
              </w:rPr>
            </w:pPr>
            <w:r w:rsidRPr="004D502D">
              <w:rPr>
                <w:rFonts w:ascii="Arial" w:hAnsi="Arial" w:cs="Arial"/>
                <w:b/>
                <w:sz w:val="26"/>
                <w:szCs w:val="26"/>
              </w:rPr>
              <w:t>Методы испытания прочности и кре</w:t>
            </w:r>
            <w:r w:rsidR="004F3CF0">
              <w:rPr>
                <w:rFonts w:ascii="Arial" w:hAnsi="Arial" w:cs="Arial"/>
                <w:b/>
                <w:sz w:val="26"/>
                <w:szCs w:val="26"/>
              </w:rPr>
              <w:t>п</w:t>
            </w:r>
            <w:r w:rsidRPr="004D502D">
              <w:rPr>
                <w:rFonts w:ascii="Arial" w:hAnsi="Arial" w:cs="Arial"/>
                <w:b/>
                <w:sz w:val="26"/>
                <w:szCs w:val="26"/>
              </w:rPr>
              <w:t>ления ручек</w:t>
            </w:r>
          </w:p>
          <w:p w:rsidR="00A454B8" w:rsidRDefault="00A454B8" w:rsidP="00A454B8">
            <w:pPr>
              <w:rPr>
                <w:rFonts w:ascii="Arial" w:hAnsi="Arial" w:cs="Arial"/>
              </w:rPr>
            </w:pPr>
          </w:p>
          <w:p w:rsidR="00984D79" w:rsidRPr="00A454B8" w:rsidRDefault="00A454B8" w:rsidP="00A454B8">
            <w:pPr>
              <w:tabs>
                <w:tab w:val="left" w:pos="92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</w:p>
        </w:tc>
      </w:tr>
    </w:tbl>
    <w:p w:rsidR="00984D79" w:rsidRPr="002C2B37" w:rsidRDefault="00984D79" w:rsidP="00984D79">
      <w:pPr>
        <w:pStyle w:val="4"/>
        <w:keepNext w:val="0"/>
        <w:spacing w:before="0" w:after="0"/>
        <w:jc w:val="right"/>
        <w:rPr>
          <w:rFonts w:ascii="Arial" w:hAnsi="Arial" w:cs="Arial"/>
          <w:sz w:val="22"/>
          <w:szCs w:val="22"/>
        </w:rPr>
      </w:pPr>
      <w:r w:rsidRPr="0063433D">
        <w:rPr>
          <w:rFonts w:ascii="Arial" w:hAnsi="Arial" w:cs="Arial"/>
          <w:sz w:val="24"/>
          <w:szCs w:val="24"/>
        </w:rPr>
        <w:t xml:space="preserve"> </w:t>
      </w:r>
      <w:r w:rsidRPr="002C2B37">
        <w:rPr>
          <w:rFonts w:ascii="Arial" w:hAnsi="Arial" w:cs="Arial"/>
          <w:sz w:val="22"/>
          <w:szCs w:val="22"/>
        </w:rPr>
        <w:t>Дата введения</w:t>
      </w:r>
      <w:r w:rsidR="006A3964" w:rsidRPr="002C2B37">
        <w:rPr>
          <w:rFonts w:ascii="Arial" w:hAnsi="Arial" w:cs="Arial"/>
          <w:b w:val="0"/>
          <w:sz w:val="22"/>
          <w:szCs w:val="22"/>
        </w:rPr>
        <w:t>______________</w:t>
      </w:r>
    </w:p>
    <w:p w:rsidR="00984D79" w:rsidRPr="002C2B37" w:rsidRDefault="00984D79" w:rsidP="00984D7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/>
          <w:bCs/>
          <w:sz w:val="22"/>
          <w:szCs w:val="22"/>
        </w:rPr>
      </w:pPr>
      <w:bookmarkStart w:id="0" w:name="bookmark46"/>
    </w:p>
    <w:p w:rsidR="00984D79" w:rsidRPr="002C2B37" w:rsidRDefault="00984D79" w:rsidP="00984D7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/>
          <w:bCs/>
          <w:sz w:val="26"/>
          <w:szCs w:val="26"/>
        </w:rPr>
      </w:pPr>
      <w:r w:rsidRPr="002C2B37">
        <w:rPr>
          <w:rFonts w:ascii="Arial" w:hAnsi="Arial" w:cs="Arial"/>
          <w:b/>
          <w:bCs/>
          <w:sz w:val="26"/>
          <w:szCs w:val="26"/>
        </w:rPr>
        <w:t>1 Область применения</w:t>
      </w:r>
    </w:p>
    <w:p w:rsidR="00984D79" w:rsidRPr="002C2B37" w:rsidRDefault="00984D79" w:rsidP="00984D7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/>
          <w:bCs/>
          <w:sz w:val="22"/>
          <w:szCs w:val="22"/>
        </w:rPr>
      </w:pPr>
    </w:p>
    <w:p w:rsidR="0063433D" w:rsidRDefault="00E153AC" w:rsidP="00984D79">
      <w:pPr>
        <w:ind w:firstLine="567"/>
        <w:jc w:val="both"/>
        <w:outlineLvl w:val="2"/>
        <w:rPr>
          <w:rFonts w:ascii="Arial" w:eastAsia="Arial Unicode MS" w:hAnsi="Arial" w:cs="Arial"/>
          <w:sz w:val="22"/>
          <w:szCs w:val="22"/>
        </w:rPr>
      </w:pPr>
      <w:bookmarkStart w:id="1" w:name="bookmark11"/>
      <w:r w:rsidRPr="00E153AC">
        <w:rPr>
          <w:rFonts w:ascii="Arial" w:eastAsia="Arial Unicode MS" w:hAnsi="Arial" w:cs="Arial"/>
          <w:sz w:val="22"/>
          <w:szCs w:val="22"/>
        </w:rPr>
        <w:t xml:space="preserve">Настоящий стандарт </w:t>
      </w:r>
      <w:r w:rsidR="0063433D">
        <w:rPr>
          <w:rFonts w:ascii="Arial" w:eastAsia="Arial Unicode MS" w:hAnsi="Arial" w:cs="Arial"/>
          <w:sz w:val="22"/>
          <w:szCs w:val="22"/>
        </w:rPr>
        <w:t xml:space="preserve"> распространяется на потребительскую и транспортную упаковку (далее-упаковку), применяемую для </w:t>
      </w:r>
      <w:proofErr w:type="spellStart"/>
      <w:r w:rsidR="0063433D">
        <w:rPr>
          <w:rFonts w:ascii="Arial" w:eastAsia="Arial Unicode MS" w:hAnsi="Arial" w:cs="Arial"/>
          <w:sz w:val="22"/>
          <w:szCs w:val="22"/>
        </w:rPr>
        <w:t>танспортирования</w:t>
      </w:r>
      <w:proofErr w:type="spellEnd"/>
      <w:r w:rsidR="0063433D">
        <w:rPr>
          <w:rFonts w:ascii="Arial" w:eastAsia="Arial Unicode MS" w:hAnsi="Arial" w:cs="Arial"/>
          <w:sz w:val="22"/>
          <w:szCs w:val="22"/>
        </w:rPr>
        <w:t xml:space="preserve"> и хранения продукции промышленного и бытового назначения, и устанавливает методы испытания прочности крепления ручек и других съемных и несъемных специальных приспосо</w:t>
      </w:r>
      <w:r w:rsidR="00B17120">
        <w:rPr>
          <w:rFonts w:ascii="Arial" w:eastAsia="Arial Unicode MS" w:hAnsi="Arial" w:cs="Arial"/>
          <w:sz w:val="22"/>
          <w:szCs w:val="22"/>
        </w:rPr>
        <w:t>блений для ее переноса и перемещения.</w:t>
      </w:r>
      <w:r w:rsidR="0063433D">
        <w:rPr>
          <w:rFonts w:ascii="Arial" w:eastAsia="Arial Unicode MS" w:hAnsi="Arial" w:cs="Arial"/>
          <w:sz w:val="22"/>
          <w:szCs w:val="22"/>
        </w:rPr>
        <w:t xml:space="preserve"> 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Методы предназначены для контроля прочности крепления ручек и других приспособлений следующих видов тары: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банок металлических и полимерных;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бутылок и бутылей полимерных;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бочек, барабанов, фляг, канистр металлических и полимерных;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ящиков металлических, полимерных и деревянных;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пакетов бумажных и полимерных;</w:t>
      </w:r>
    </w:p>
    <w:p w:rsidR="00E153AC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- мешков бумажных, полимерных и тканевых.</w:t>
      </w:r>
    </w:p>
    <w:p w:rsidR="00BA7766" w:rsidRPr="00E153AC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/>
          <w:bCs/>
          <w:sz w:val="22"/>
          <w:szCs w:val="22"/>
          <w:lang w:val="kk-KZ"/>
        </w:rPr>
      </w:pPr>
    </w:p>
    <w:p w:rsidR="00984D79" w:rsidRPr="002C2B37" w:rsidRDefault="00984D79" w:rsidP="00984D79">
      <w:pPr>
        <w:ind w:left="20" w:firstLine="547"/>
        <w:jc w:val="both"/>
        <w:outlineLvl w:val="2"/>
        <w:rPr>
          <w:rFonts w:ascii="Arial" w:eastAsia="Arial Unicode MS" w:hAnsi="Arial" w:cs="Arial"/>
          <w:b/>
          <w:bCs/>
          <w:sz w:val="26"/>
          <w:szCs w:val="26"/>
        </w:rPr>
      </w:pPr>
      <w:bookmarkStart w:id="2" w:name="bookmark12"/>
      <w:bookmarkEnd w:id="1"/>
      <w:r w:rsidRPr="002C2B37">
        <w:rPr>
          <w:rFonts w:ascii="Arial" w:eastAsia="Arial Unicode MS" w:hAnsi="Arial" w:cs="Arial"/>
          <w:b/>
          <w:bCs/>
          <w:sz w:val="26"/>
          <w:szCs w:val="26"/>
        </w:rPr>
        <w:t>2 Нормативные ссылки</w:t>
      </w:r>
    </w:p>
    <w:p w:rsidR="00984D79" w:rsidRPr="002C2B37" w:rsidRDefault="00984D79" w:rsidP="00984D79">
      <w:pPr>
        <w:ind w:left="20" w:firstLine="54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</w:p>
    <w:p w:rsidR="00B17120" w:rsidRDefault="00B17120" w:rsidP="00984D79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  <w:r>
        <w:rPr>
          <w:rFonts w:ascii="Arial" w:eastAsia="Arial Unicode MS" w:hAnsi="Arial" w:cs="Arial"/>
          <w:bCs/>
          <w:sz w:val="22"/>
          <w:szCs w:val="22"/>
        </w:rPr>
        <w:t>В настоящем стандарте использованы ссылки на следующие стандарты:</w:t>
      </w:r>
    </w:p>
    <w:p w:rsidR="00B069BA" w:rsidRPr="004D502D" w:rsidRDefault="00B17120" w:rsidP="00984D79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  <w:r>
        <w:rPr>
          <w:rFonts w:ascii="Arial" w:eastAsia="Arial Unicode MS" w:hAnsi="Arial" w:cs="Arial"/>
          <w:bCs/>
          <w:sz w:val="22"/>
          <w:szCs w:val="22"/>
        </w:rPr>
        <w:t>ГОСТ 13837</w:t>
      </w:r>
      <w:r w:rsidR="00BC628D" w:rsidRPr="004D502D">
        <w:rPr>
          <w:rFonts w:ascii="Arial" w:eastAsia="Arial Unicode MS" w:hAnsi="Arial" w:cs="Arial"/>
          <w:bCs/>
          <w:sz w:val="22"/>
          <w:szCs w:val="22"/>
        </w:rPr>
        <w:t>-79</w:t>
      </w:r>
      <w:r w:rsidRPr="004D502D">
        <w:rPr>
          <w:rFonts w:ascii="Arial" w:eastAsia="Arial Unicode MS" w:hAnsi="Arial" w:cs="Arial"/>
          <w:bCs/>
          <w:sz w:val="22"/>
          <w:szCs w:val="22"/>
        </w:rPr>
        <w:t xml:space="preserve"> Динамометры общего назначения. Технические условия.</w:t>
      </w:r>
    </w:p>
    <w:p w:rsidR="00B17120" w:rsidRPr="004D502D" w:rsidRDefault="00B17120" w:rsidP="00984D79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  <w:r w:rsidRPr="004D502D">
        <w:rPr>
          <w:rFonts w:ascii="Arial" w:eastAsia="Arial Unicode MS" w:hAnsi="Arial" w:cs="Arial"/>
          <w:bCs/>
          <w:sz w:val="22"/>
          <w:szCs w:val="22"/>
        </w:rPr>
        <w:t>ГОСТ 16504</w:t>
      </w:r>
      <w:r w:rsidR="00BC628D" w:rsidRPr="004D502D">
        <w:rPr>
          <w:rFonts w:ascii="Arial" w:eastAsia="Arial Unicode MS" w:hAnsi="Arial" w:cs="Arial"/>
          <w:bCs/>
          <w:sz w:val="22"/>
          <w:szCs w:val="22"/>
        </w:rPr>
        <w:t>-81</w:t>
      </w:r>
      <w:r w:rsidRPr="004D502D">
        <w:rPr>
          <w:rFonts w:ascii="Arial" w:eastAsia="Arial Unicode MS" w:hAnsi="Arial" w:cs="Arial"/>
          <w:bCs/>
          <w:sz w:val="22"/>
          <w:szCs w:val="22"/>
        </w:rPr>
        <w:t>Система государственных испытаний продукции. Испытания и контроль качества продукции. Основные термины и определения.</w:t>
      </w:r>
    </w:p>
    <w:p w:rsidR="00B17120" w:rsidRPr="002C2B37" w:rsidRDefault="00B17120" w:rsidP="00984D79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  <w:r w:rsidRPr="004D502D">
        <w:rPr>
          <w:rFonts w:ascii="Arial" w:eastAsia="Arial Unicode MS" w:hAnsi="Arial" w:cs="Arial"/>
          <w:bCs/>
          <w:sz w:val="22"/>
          <w:szCs w:val="22"/>
        </w:rPr>
        <w:t>ГОСТ 21798</w:t>
      </w:r>
      <w:r w:rsidR="00BC628D" w:rsidRPr="004D502D">
        <w:rPr>
          <w:rFonts w:ascii="Arial" w:eastAsia="Arial Unicode MS" w:hAnsi="Arial" w:cs="Arial"/>
          <w:bCs/>
          <w:sz w:val="22"/>
          <w:szCs w:val="22"/>
        </w:rPr>
        <w:t>-76 Тара</w:t>
      </w:r>
      <w:r w:rsidR="0002779C">
        <w:rPr>
          <w:rFonts w:ascii="Arial" w:eastAsia="Arial Unicode MS" w:hAnsi="Arial" w:cs="Arial"/>
          <w:bCs/>
          <w:sz w:val="22"/>
          <w:szCs w:val="22"/>
        </w:rPr>
        <w:t xml:space="preserve"> транспортная наполненная</w:t>
      </w:r>
      <w:r>
        <w:rPr>
          <w:rFonts w:ascii="Arial" w:eastAsia="Arial Unicode MS" w:hAnsi="Arial" w:cs="Arial"/>
          <w:bCs/>
          <w:sz w:val="22"/>
          <w:szCs w:val="22"/>
        </w:rPr>
        <w:t>.</w:t>
      </w:r>
      <w:r w:rsidR="0002779C">
        <w:rPr>
          <w:rFonts w:ascii="Arial" w:eastAsia="Arial Unicode MS" w:hAnsi="Arial" w:cs="Arial"/>
          <w:bCs/>
          <w:sz w:val="22"/>
          <w:szCs w:val="22"/>
        </w:rPr>
        <w:t xml:space="preserve"> </w:t>
      </w:r>
      <w:r>
        <w:rPr>
          <w:rFonts w:ascii="Arial" w:eastAsia="Arial Unicode MS" w:hAnsi="Arial" w:cs="Arial"/>
          <w:bCs/>
          <w:sz w:val="22"/>
          <w:szCs w:val="22"/>
        </w:rPr>
        <w:t>Метод</w:t>
      </w:r>
      <w:r w:rsidR="0002779C">
        <w:rPr>
          <w:rFonts w:ascii="Arial" w:eastAsia="Arial Unicode MS" w:hAnsi="Arial" w:cs="Arial"/>
          <w:bCs/>
          <w:sz w:val="22"/>
          <w:szCs w:val="22"/>
        </w:rPr>
        <w:t xml:space="preserve"> </w:t>
      </w:r>
      <w:r>
        <w:rPr>
          <w:rFonts w:ascii="Arial" w:eastAsia="Arial Unicode MS" w:hAnsi="Arial" w:cs="Arial"/>
          <w:bCs/>
          <w:sz w:val="22"/>
          <w:szCs w:val="22"/>
        </w:rPr>
        <w:t>кондиционирования для испытаний.</w:t>
      </w:r>
    </w:p>
    <w:p w:rsidR="00B069BA" w:rsidRPr="002C2B37" w:rsidRDefault="00B069BA" w:rsidP="00984D79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</w:rPr>
      </w:pPr>
    </w:p>
    <w:p w:rsidR="00E153AC" w:rsidRPr="002C2B37" w:rsidRDefault="00E153AC" w:rsidP="00E153AC">
      <w:pPr>
        <w:shd w:val="clear" w:color="auto" w:fill="FFFFFF"/>
        <w:ind w:firstLine="567"/>
        <w:jc w:val="both"/>
        <w:rPr>
          <w:rFonts w:ascii="Arial" w:hAnsi="Arial" w:cs="Arial"/>
          <w:b/>
          <w:sz w:val="26"/>
          <w:szCs w:val="26"/>
        </w:rPr>
      </w:pPr>
      <w:r w:rsidRPr="002C2B37">
        <w:rPr>
          <w:rFonts w:ascii="Arial" w:hAnsi="Arial" w:cs="Arial"/>
          <w:b/>
          <w:sz w:val="26"/>
          <w:szCs w:val="26"/>
        </w:rPr>
        <w:t>3 Термины и определения</w:t>
      </w:r>
    </w:p>
    <w:p w:rsidR="00E153AC" w:rsidRPr="002C2B37" w:rsidRDefault="00E153AC" w:rsidP="00E153AC">
      <w:pPr>
        <w:shd w:val="clear" w:color="auto" w:fill="FFFFFF"/>
        <w:ind w:firstLine="567"/>
        <w:jc w:val="both"/>
        <w:rPr>
          <w:rFonts w:ascii="Arial" w:hAnsi="Arial" w:cs="Arial"/>
        </w:rPr>
      </w:pPr>
    </w:p>
    <w:p w:rsidR="0002779C" w:rsidRDefault="0002779C" w:rsidP="00E153A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В </w:t>
      </w:r>
      <w:proofErr w:type="spellStart"/>
      <w:r>
        <w:rPr>
          <w:rFonts w:ascii="Arial" w:hAnsi="Arial" w:cs="Arial"/>
          <w:sz w:val="22"/>
          <w:szCs w:val="22"/>
        </w:rPr>
        <w:t>настояшем</w:t>
      </w:r>
      <w:proofErr w:type="spellEnd"/>
      <w:r>
        <w:rPr>
          <w:rFonts w:ascii="Arial" w:hAnsi="Arial" w:cs="Arial"/>
          <w:sz w:val="22"/>
          <w:szCs w:val="22"/>
        </w:rPr>
        <w:t xml:space="preserve"> стандарте применяют термины по ГОСТ 16504,</w:t>
      </w:r>
      <w:r w:rsidR="009E1049" w:rsidRPr="009E1049">
        <w:t xml:space="preserve"> </w:t>
      </w:r>
      <w:r w:rsidR="009E1049" w:rsidRPr="009E1049">
        <w:rPr>
          <w:rFonts w:ascii="Arial" w:hAnsi="Arial" w:cs="Arial"/>
          <w:sz w:val="22"/>
          <w:szCs w:val="22"/>
        </w:rPr>
        <w:t>[1]</w:t>
      </w:r>
      <w:r w:rsidR="009E1049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а также следующие термины с соответствующими определениями:</w:t>
      </w:r>
    </w:p>
    <w:p w:rsidR="0002779C" w:rsidRDefault="0002779C" w:rsidP="00E153A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</w:t>
      </w:r>
      <w:r w:rsidRPr="004D502D">
        <w:rPr>
          <w:rFonts w:ascii="Arial" w:hAnsi="Arial" w:cs="Arial"/>
          <w:sz w:val="22"/>
          <w:szCs w:val="22"/>
        </w:rPr>
        <w:t xml:space="preserve">1 </w:t>
      </w:r>
      <w:r w:rsidRPr="004D502D">
        <w:rPr>
          <w:rFonts w:ascii="Arial" w:hAnsi="Arial" w:cs="Arial"/>
          <w:b/>
          <w:sz w:val="22"/>
          <w:szCs w:val="22"/>
        </w:rPr>
        <w:t xml:space="preserve">Ручка </w:t>
      </w:r>
      <w:r w:rsidR="003319FE" w:rsidRPr="004D502D">
        <w:rPr>
          <w:rFonts w:ascii="Arial" w:hAnsi="Arial" w:cs="Arial"/>
          <w:b/>
          <w:sz w:val="22"/>
          <w:szCs w:val="22"/>
        </w:rPr>
        <w:t>упаковки</w:t>
      </w:r>
      <w:r w:rsidRPr="0002779C">
        <w:rPr>
          <w:rFonts w:ascii="Arial" w:hAnsi="Arial" w:cs="Arial"/>
          <w:sz w:val="22"/>
          <w:szCs w:val="22"/>
        </w:rPr>
        <w:t xml:space="preserve">: Приспособление, предназначенное для ручного перемещения </w:t>
      </w:r>
      <w:r w:rsidR="00A454B8" w:rsidRPr="004D502D">
        <w:rPr>
          <w:rFonts w:ascii="Arial" w:hAnsi="Arial" w:cs="Arial"/>
          <w:sz w:val="22"/>
          <w:szCs w:val="22"/>
        </w:rPr>
        <w:t>упаковки</w:t>
      </w:r>
      <w:r w:rsidRPr="004D502D">
        <w:rPr>
          <w:rFonts w:ascii="Arial" w:hAnsi="Arial" w:cs="Arial"/>
          <w:sz w:val="22"/>
          <w:szCs w:val="22"/>
        </w:rPr>
        <w:t>.</w:t>
      </w:r>
    </w:p>
    <w:p w:rsidR="0002779C" w:rsidRDefault="0002779C" w:rsidP="00E153A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 w:rsidRPr="004D502D">
        <w:rPr>
          <w:rFonts w:ascii="Arial" w:hAnsi="Arial" w:cs="Arial"/>
          <w:sz w:val="22"/>
          <w:szCs w:val="22"/>
        </w:rPr>
        <w:t xml:space="preserve">3.2 </w:t>
      </w:r>
      <w:r w:rsidRPr="004D502D">
        <w:rPr>
          <w:rFonts w:ascii="Arial" w:hAnsi="Arial" w:cs="Arial"/>
          <w:b/>
          <w:sz w:val="22"/>
          <w:szCs w:val="22"/>
        </w:rPr>
        <w:t xml:space="preserve">Прочность ручек </w:t>
      </w:r>
      <w:r w:rsidR="00A454B8" w:rsidRPr="004D502D">
        <w:rPr>
          <w:rFonts w:ascii="Arial" w:hAnsi="Arial" w:cs="Arial"/>
          <w:b/>
          <w:sz w:val="22"/>
          <w:szCs w:val="22"/>
        </w:rPr>
        <w:t>упаковки</w:t>
      </w:r>
      <w:r w:rsidRPr="004D502D">
        <w:rPr>
          <w:rFonts w:ascii="Arial" w:hAnsi="Arial" w:cs="Arial"/>
          <w:sz w:val="22"/>
          <w:szCs w:val="22"/>
        </w:rPr>
        <w:t>:</w:t>
      </w:r>
      <w:r w:rsidRPr="0002779C">
        <w:rPr>
          <w:rFonts w:ascii="Arial" w:hAnsi="Arial" w:cs="Arial"/>
          <w:sz w:val="22"/>
          <w:szCs w:val="22"/>
        </w:rPr>
        <w:t xml:space="preserve"> Способность ручек и элементов </w:t>
      </w:r>
      <w:r w:rsidR="003319FE" w:rsidRPr="004D502D">
        <w:rPr>
          <w:rFonts w:ascii="Arial" w:hAnsi="Arial" w:cs="Arial"/>
          <w:sz w:val="22"/>
          <w:szCs w:val="22"/>
        </w:rPr>
        <w:t>упаковки</w:t>
      </w:r>
      <w:r w:rsidRPr="004D502D">
        <w:rPr>
          <w:rFonts w:ascii="Arial" w:hAnsi="Arial" w:cs="Arial"/>
          <w:sz w:val="22"/>
          <w:szCs w:val="22"/>
        </w:rPr>
        <w:t xml:space="preserve"> </w:t>
      </w:r>
      <w:r w:rsidRPr="0002779C">
        <w:rPr>
          <w:rFonts w:ascii="Arial" w:hAnsi="Arial" w:cs="Arial"/>
          <w:sz w:val="22"/>
          <w:szCs w:val="22"/>
        </w:rPr>
        <w:t>противостоять без разрушения статическим и динамическим усилиям при ее эксплуатации.</w:t>
      </w:r>
    </w:p>
    <w:p w:rsidR="0002779C" w:rsidRDefault="0002779C" w:rsidP="00E153A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</w:t>
      </w:r>
      <w:r w:rsidRPr="004D502D">
        <w:rPr>
          <w:rFonts w:ascii="Arial" w:hAnsi="Arial" w:cs="Arial"/>
          <w:sz w:val="22"/>
          <w:szCs w:val="22"/>
        </w:rPr>
        <w:t xml:space="preserve">3 </w:t>
      </w:r>
      <w:r w:rsidRPr="004D502D">
        <w:rPr>
          <w:rFonts w:ascii="Arial" w:hAnsi="Arial" w:cs="Arial"/>
          <w:b/>
          <w:sz w:val="22"/>
          <w:szCs w:val="22"/>
        </w:rPr>
        <w:t>Способ контроля</w:t>
      </w:r>
      <w:r w:rsidRPr="0002779C">
        <w:rPr>
          <w:rFonts w:ascii="Arial" w:hAnsi="Arial" w:cs="Arial"/>
          <w:sz w:val="22"/>
          <w:szCs w:val="22"/>
        </w:rPr>
        <w:t>: Техническое осуществление метода контроля.</w:t>
      </w:r>
    </w:p>
    <w:p w:rsidR="0002779C" w:rsidRDefault="0002779C" w:rsidP="0002779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3.4 </w:t>
      </w:r>
      <w:r w:rsidRPr="004D502D">
        <w:rPr>
          <w:rFonts w:ascii="Arial" w:hAnsi="Arial" w:cs="Arial"/>
          <w:b/>
          <w:sz w:val="22"/>
          <w:szCs w:val="22"/>
        </w:rPr>
        <w:t>Испытательное устройство (стенд)</w:t>
      </w:r>
      <w:r w:rsidRPr="004D502D">
        <w:rPr>
          <w:rFonts w:ascii="Arial" w:hAnsi="Arial" w:cs="Arial"/>
          <w:sz w:val="22"/>
          <w:szCs w:val="22"/>
        </w:rPr>
        <w:t>:</w:t>
      </w:r>
      <w:r w:rsidRPr="0002779C">
        <w:rPr>
          <w:rFonts w:ascii="Arial" w:hAnsi="Arial" w:cs="Arial"/>
          <w:sz w:val="22"/>
          <w:szCs w:val="22"/>
        </w:rPr>
        <w:t xml:space="preserve"> Техническая конструкция (аппарат), предназначенна</w:t>
      </w:r>
      <w:proofErr w:type="gramStart"/>
      <w:r w:rsidRPr="0002779C">
        <w:rPr>
          <w:rFonts w:ascii="Arial" w:hAnsi="Arial" w:cs="Arial"/>
          <w:sz w:val="22"/>
          <w:szCs w:val="22"/>
        </w:rPr>
        <w:t>я(</w:t>
      </w:r>
      <w:proofErr w:type="spellStart"/>
      <w:proofErr w:type="gramEnd"/>
      <w:r w:rsidRPr="0002779C">
        <w:rPr>
          <w:rFonts w:ascii="Arial" w:hAnsi="Arial" w:cs="Arial"/>
          <w:sz w:val="22"/>
          <w:szCs w:val="22"/>
        </w:rPr>
        <w:t>ый</w:t>
      </w:r>
      <w:proofErr w:type="spellEnd"/>
      <w:r w:rsidRPr="0002779C">
        <w:rPr>
          <w:rFonts w:ascii="Arial" w:hAnsi="Arial" w:cs="Arial"/>
          <w:sz w:val="22"/>
          <w:szCs w:val="22"/>
        </w:rPr>
        <w:t>) для проведения испытаний по заданному методу.</w:t>
      </w:r>
    </w:p>
    <w:p w:rsidR="0002779C" w:rsidRDefault="0002779C" w:rsidP="00E153AC">
      <w:pPr>
        <w:ind w:firstLine="567"/>
        <w:jc w:val="both"/>
        <w:outlineLvl w:val="2"/>
        <w:rPr>
          <w:rFonts w:ascii="Arial" w:hAnsi="Arial" w:cs="Arial"/>
          <w:sz w:val="22"/>
          <w:szCs w:val="22"/>
        </w:rPr>
      </w:pPr>
      <w:r w:rsidRPr="0002779C">
        <w:rPr>
          <w:rFonts w:ascii="Arial" w:hAnsi="Arial" w:cs="Arial"/>
          <w:sz w:val="22"/>
          <w:szCs w:val="22"/>
        </w:rPr>
        <w:t xml:space="preserve">3.5 </w:t>
      </w:r>
      <w:r w:rsidR="0078416C" w:rsidRPr="004D502D">
        <w:rPr>
          <w:rFonts w:ascii="Arial" w:hAnsi="Arial" w:cs="Arial"/>
          <w:b/>
          <w:sz w:val="22"/>
          <w:szCs w:val="22"/>
        </w:rPr>
        <w:t>С</w:t>
      </w:r>
      <w:r w:rsidRPr="004D502D">
        <w:rPr>
          <w:rFonts w:ascii="Arial" w:hAnsi="Arial" w:cs="Arial"/>
          <w:b/>
          <w:sz w:val="22"/>
          <w:szCs w:val="22"/>
        </w:rPr>
        <w:t>корость нарастания усилия</w:t>
      </w:r>
      <w:r w:rsidRPr="004D502D">
        <w:rPr>
          <w:rFonts w:ascii="Arial" w:hAnsi="Arial" w:cs="Arial"/>
          <w:sz w:val="22"/>
          <w:szCs w:val="22"/>
        </w:rPr>
        <w:t>:</w:t>
      </w:r>
      <w:r w:rsidRPr="0002779C">
        <w:rPr>
          <w:rFonts w:ascii="Arial" w:hAnsi="Arial" w:cs="Arial"/>
          <w:sz w:val="22"/>
          <w:szCs w:val="22"/>
        </w:rPr>
        <w:t xml:space="preserve"> Возрастание на</w:t>
      </w:r>
      <w:r w:rsidR="00A454B8">
        <w:rPr>
          <w:rFonts w:ascii="Arial" w:hAnsi="Arial" w:cs="Arial"/>
          <w:sz w:val="22"/>
          <w:szCs w:val="22"/>
        </w:rPr>
        <w:t xml:space="preserve">грузки на испытываемый образец </w:t>
      </w:r>
      <w:r w:rsidR="00A454B8" w:rsidRPr="004D502D">
        <w:rPr>
          <w:rFonts w:ascii="Arial" w:hAnsi="Arial" w:cs="Arial"/>
          <w:sz w:val="22"/>
          <w:szCs w:val="22"/>
        </w:rPr>
        <w:t>упаковки</w:t>
      </w:r>
      <w:r w:rsidRPr="0002779C">
        <w:rPr>
          <w:rFonts w:ascii="Arial" w:hAnsi="Arial" w:cs="Arial"/>
          <w:sz w:val="22"/>
          <w:szCs w:val="22"/>
        </w:rPr>
        <w:t xml:space="preserve"> в единицу времени.</w:t>
      </w:r>
    </w:p>
    <w:p w:rsidR="00BB7B62" w:rsidRDefault="00BB7B62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F55346" w:rsidRDefault="00F55346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F55346" w:rsidRDefault="00F55346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E153AC" w:rsidRPr="00E153AC" w:rsidRDefault="00E153AC" w:rsidP="00E153AC">
      <w:pPr>
        <w:pBdr>
          <w:top w:val="single" w:sz="4" w:space="1" w:color="auto"/>
        </w:pBdr>
        <w:shd w:val="clear" w:color="auto" w:fill="FFFFFF"/>
        <w:ind w:firstLine="567"/>
        <w:jc w:val="both"/>
        <w:rPr>
          <w:rFonts w:ascii="Arial" w:hAnsi="Arial" w:cs="Arial"/>
          <w:i/>
          <w:sz w:val="22"/>
          <w:szCs w:val="22"/>
        </w:rPr>
      </w:pPr>
      <w:r w:rsidRPr="004D502D">
        <w:rPr>
          <w:rFonts w:ascii="Arial" w:hAnsi="Arial" w:cs="Arial"/>
          <w:i/>
          <w:sz w:val="22"/>
          <w:szCs w:val="22"/>
        </w:rPr>
        <w:t xml:space="preserve">Проект, </w:t>
      </w:r>
      <w:r w:rsidRPr="004D502D">
        <w:rPr>
          <w:rFonts w:ascii="Arial" w:hAnsi="Arial" w:cs="Arial"/>
          <w:i/>
          <w:sz w:val="22"/>
          <w:szCs w:val="22"/>
          <w:lang w:val="en-US"/>
        </w:rPr>
        <w:t>KZ</w:t>
      </w:r>
      <w:r w:rsidRPr="004D502D">
        <w:rPr>
          <w:rFonts w:ascii="Arial" w:hAnsi="Arial" w:cs="Arial"/>
          <w:i/>
          <w:sz w:val="22"/>
          <w:szCs w:val="22"/>
        </w:rPr>
        <w:t>, редакция</w:t>
      </w:r>
      <w:r w:rsidR="00EF1071" w:rsidRPr="004D502D">
        <w:rPr>
          <w:rFonts w:ascii="Arial" w:hAnsi="Arial" w:cs="Arial"/>
          <w:i/>
          <w:sz w:val="22"/>
          <w:szCs w:val="22"/>
        </w:rPr>
        <w:t xml:space="preserve"> 1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/>
          <w:bCs/>
          <w:sz w:val="22"/>
          <w:szCs w:val="22"/>
          <w:lang w:val="kk-KZ"/>
        </w:rPr>
        <w:lastRenderedPageBreak/>
        <w:t>4 Средства испытаний и контроля</w:t>
      </w:r>
    </w:p>
    <w:p w:rsidR="00BA7766" w:rsidRPr="00BA7766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/>
          <w:bCs/>
          <w:sz w:val="22"/>
          <w:szCs w:val="22"/>
          <w:lang w:val="kk-KZ"/>
        </w:rPr>
      </w:pPr>
    </w:p>
    <w:p w:rsidR="00677CB0" w:rsidRDefault="00BA7766" w:rsidP="00BA7766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A7766">
        <w:rPr>
          <w:rFonts w:ascii="Arial" w:eastAsia="Arial Unicode MS" w:hAnsi="Arial" w:cs="Arial"/>
          <w:bCs/>
          <w:sz w:val="22"/>
          <w:szCs w:val="22"/>
          <w:lang w:val="kk-KZ"/>
        </w:rPr>
        <w:t>4.1 При проведении испытаний в зависимости от применяемой упаковки и метода контроля применяют средства испытаний и контроля, имеющие технические характеристики в соответствии с приложениями А и Б.</w:t>
      </w:r>
    </w:p>
    <w:p w:rsidR="003319FE" w:rsidRPr="00677CB0" w:rsidRDefault="003319FE" w:rsidP="00BA7766">
      <w:pPr>
        <w:ind w:firstLine="567"/>
        <w:jc w:val="both"/>
        <w:outlineLvl w:val="2"/>
        <w:rPr>
          <w:rFonts w:ascii="Arial" w:eastAsia="Arial Unicode MS" w:hAnsi="Arial" w:cs="Arial"/>
          <w:b/>
          <w:bCs/>
          <w:sz w:val="22"/>
          <w:szCs w:val="22"/>
          <w:lang w:val="kk-KZ"/>
        </w:rPr>
      </w:pPr>
      <w:r w:rsidRPr="00677CB0">
        <w:rPr>
          <w:rFonts w:ascii="Arial" w:eastAsia="Arial Unicode MS" w:hAnsi="Arial" w:cs="Arial"/>
          <w:b/>
          <w:bCs/>
          <w:sz w:val="22"/>
          <w:szCs w:val="22"/>
          <w:lang w:val="kk-KZ"/>
        </w:rPr>
        <w:t>4.2 Методы контроля</w:t>
      </w:r>
    </w:p>
    <w:p w:rsidR="003319FE" w:rsidRPr="00E153AC" w:rsidRDefault="003319FE" w:rsidP="003319FE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Сущность метода испытания прочности элементов </w:t>
      </w:r>
      <w:r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состоит в приложении к испытываемому элементу (ручке, креплению ручки) заданной нагрузки в течение установленного времени и контроле его состояния (повреждений, разрушений) после воздействия.</w:t>
      </w:r>
    </w:p>
    <w:p w:rsidR="00BB7B62" w:rsidRDefault="00BB7B62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Испытания элементов </w:t>
      </w:r>
      <w:r w:rsidR="00146CB3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проводят методами с применением сосредоточенной и распределенной нагрузок.</w:t>
      </w:r>
    </w:p>
    <w:p w:rsidR="00BB7B62" w:rsidRPr="00BB7B62" w:rsidRDefault="00BB7B62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>Метод 1. Испытание прочности элеме</w:t>
      </w:r>
      <w:r w:rsidR="00146CB3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нта для перемещения (переноса) </w:t>
      </w:r>
      <w:r w:rsidR="00146CB3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4D502D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</w:t>
      </w: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>при сосредоточенной нагрузке в соответствии со схемой, представленной на рисунке 1.</w:t>
      </w:r>
    </w:p>
    <w:p w:rsidR="00BB7B62" w:rsidRPr="00BB7B62" w:rsidRDefault="00BB7B62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>Метод 2. Испытание прочности элемента для перемещения (переноса) при распределенной нагрузке в соответствии со схемой, представленной на рисунке 2.</w:t>
      </w:r>
    </w:p>
    <w:p w:rsidR="00BB7B62" w:rsidRDefault="00BB7B62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>4.3 При наличии одного элемента (одной ручки) испытательное усилие прикладывают в направлении действия силы тяжести в соответствии со схемой, представленной на рисунке 3.</w:t>
      </w:r>
    </w:p>
    <w:p w:rsidR="00561545" w:rsidRDefault="00EB106B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 wp14:anchorId="412DF8CB" wp14:editId="1BAE4C47">
            <wp:simplePos x="0" y="0"/>
            <wp:positionH relativeFrom="column">
              <wp:posOffset>3886416</wp:posOffset>
            </wp:positionH>
            <wp:positionV relativeFrom="paragraph">
              <wp:posOffset>55065</wp:posOffset>
            </wp:positionV>
            <wp:extent cx="1233577" cy="1683702"/>
            <wp:effectExtent l="0" t="0" r="508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30" t="23091" r="20556" b="30272"/>
                    <a:stretch/>
                  </pic:blipFill>
                  <pic:spPr bwMode="auto">
                    <a:xfrm>
                      <a:off x="0" y="0"/>
                      <a:ext cx="1237054" cy="1688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 wp14:anchorId="08B1130B" wp14:editId="0C3438E8">
            <wp:simplePos x="0" y="0"/>
            <wp:positionH relativeFrom="column">
              <wp:posOffset>855345</wp:posOffset>
            </wp:positionH>
            <wp:positionV relativeFrom="paragraph">
              <wp:posOffset>139065</wp:posOffset>
            </wp:positionV>
            <wp:extent cx="1180465" cy="1607820"/>
            <wp:effectExtent l="0" t="0" r="63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90" t="31060" r="60919" b="24392"/>
                    <a:stretch/>
                  </pic:blipFill>
                  <pic:spPr bwMode="auto">
                    <a:xfrm>
                      <a:off x="0" y="0"/>
                      <a:ext cx="1180465" cy="160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561545" w:rsidRDefault="00561545" w:rsidP="00E153AC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tbl>
      <w:tblPr>
        <w:tblStyle w:val="a8"/>
        <w:tblpPr w:leftFromText="180" w:rightFromText="180" w:vertAnchor="text" w:horzAnchor="margin" w:tblpX="108" w:tblpY="6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67"/>
        <w:gridCol w:w="4252"/>
      </w:tblGrid>
      <w:tr w:rsidR="00EB106B" w:rsidTr="003319FE">
        <w:tc>
          <w:tcPr>
            <w:tcW w:w="4361" w:type="dxa"/>
          </w:tcPr>
          <w:p w:rsidR="00EB106B" w:rsidRPr="004D502D" w:rsidRDefault="00561545" w:rsidP="00EB106B">
            <w:pPr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 xml:space="preserve">1 - разрывающее усилие; </w:t>
            </w:r>
          </w:p>
          <w:p w:rsidR="00561545" w:rsidRPr="004D502D" w:rsidRDefault="00561545" w:rsidP="00EB106B">
            <w:pPr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2 - приспособление, имитирующее сосредоточенную нагрузку;</w:t>
            </w:r>
          </w:p>
          <w:p w:rsidR="00EB106B" w:rsidRPr="004D502D" w:rsidRDefault="00561545" w:rsidP="00EB106B">
            <w:pPr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 xml:space="preserve">3 - испытываемая ручка упаковки; </w:t>
            </w:r>
          </w:p>
          <w:p w:rsidR="00561545" w:rsidRPr="004D502D" w:rsidRDefault="002F1A5E" w:rsidP="00EB106B">
            <w:pPr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4 - испытываемая упаковка</w:t>
            </w:r>
          </w:p>
          <w:p w:rsidR="00561545" w:rsidRPr="004D502D" w:rsidRDefault="00561545" w:rsidP="00EB106B">
            <w:pPr>
              <w:jc w:val="center"/>
              <w:outlineLvl w:val="2"/>
              <w:rPr>
                <w:rFonts w:ascii="Arial" w:eastAsia="Arial Unicode MS" w:hAnsi="Arial" w:cs="Arial"/>
                <w:b/>
                <w:bCs/>
                <w:lang w:val="kk-KZ"/>
              </w:rPr>
            </w:pPr>
          </w:p>
          <w:p w:rsidR="00561545" w:rsidRPr="00280697" w:rsidRDefault="00561545" w:rsidP="00EB106B">
            <w:pPr>
              <w:jc w:val="center"/>
              <w:outlineLvl w:val="2"/>
              <w:rPr>
                <w:rFonts w:ascii="Arial" w:eastAsia="Arial Unicode MS" w:hAnsi="Arial" w:cs="Arial"/>
                <w:b/>
                <w:bCs/>
                <w:lang w:val="kk-KZ"/>
              </w:rPr>
            </w:pPr>
            <w:r w:rsidRPr="004D502D">
              <w:rPr>
                <w:rFonts w:ascii="Arial" w:eastAsia="Arial Unicode MS" w:hAnsi="Arial" w:cs="Arial"/>
                <w:b/>
                <w:bCs/>
                <w:lang w:val="kk-KZ"/>
              </w:rPr>
              <w:t>Рисунок 1 - Схема испытаний при сосредоточенной нагрузке</w:t>
            </w:r>
          </w:p>
          <w:p w:rsidR="00561545" w:rsidRDefault="00561545" w:rsidP="00EB106B">
            <w:pPr>
              <w:jc w:val="both"/>
              <w:outlineLvl w:val="2"/>
              <w:rPr>
                <w:rFonts w:ascii="Arial" w:eastAsia="Arial Unicode MS" w:hAnsi="Arial" w:cs="Arial"/>
                <w:bCs/>
                <w:sz w:val="22"/>
                <w:szCs w:val="22"/>
                <w:lang w:val="kk-KZ"/>
              </w:rPr>
            </w:pPr>
          </w:p>
        </w:tc>
        <w:tc>
          <w:tcPr>
            <w:tcW w:w="567" w:type="dxa"/>
          </w:tcPr>
          <w:p w:rsidR="00561545" w:rsidRDefault="00561545" w:rsidP="00EB106B">
            <w:pPr>
              <w:jc w:val="both"/>
              <w:outlineLvl w:val="2"/>
              <w:rPr>
                <w:rFonts w:ascii="Arial" w:eastAsia="Arial Unicode MS" w:hAnsi="Arial" w:cs="Arial"/>
                <w:bCs/>
                <w:sz w:val="22"/>
                <w:szCs w:val="22"/>
                <w:lang w:val="kk-KZ"/>
              </w:rPr>
            </w:pPr>
          </w:p>
        </w:tc>
        <w:tc>
          <w:tcPr>
            <w:tcW w:w="4252" w:type="dxa"/>
          </w:tcPr>
          <w:p w:rsidR="00EB106B" w:rsidRPr="004D502D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 xml:space="preserve">1 - разрывающее усилие; </w:t>
            </w:r>
          </w:p>
          <w:p w:rsidR="00561545" w:rsidRPr="004D502D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2 - приспособление, имитирующее распределенную нагрузку;</w:t>
            </w:r>
          </w:p>
          <w:p w:rsidR="00561545" w:rsidRPr="004D502D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 xml:space="preserve">3 - испытываемая ручка упаковки; </w:t>
            </w:r>
          </w:p>
          <w:p w:rsidR="00561545" w:rsidRPr="004D502D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highlight w:val="yellow"/>
                <w:lang w:val="kk-KZ"/>
              </w:rPr>
            </w:pPr>
            <w:r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 xml:space="preserve">4 - испытываемая </w:t>
            </w:r>
            <w:r w:rsidR="002F1A5E" w:rsidRPr="004D502D">
              <w:t xml:space="preserve"> </w:t>
            </w:r>
            <w:r w:rsidR="002F1A5E" w:rsidRPr="004D502D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упаковка</w:t>
            </w:r>
          </w:p>
          <w:p w:rsidR="00561545" w:rsidRPr="00280697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Cs/>
                <w:sz w:val="20"/>
                <w:szCs w:val="20"/>
                <w:highlight w:val="yellow"/>
                <w:lang w:val="kk-KZ"/>
              </w:rPr>
            </w:pPr>
          </w:p>
          <w:p w:rsidR="00561545" w:rsidRPr="00280697" w:rsidRDefault="00561545" w:rsidP="00EB106B">
            <w:pPr>
              <w:ind w:left="34"/>
              <w:jc w:val="center"/>
              <w:outlineLvl w:val="2"/>
              <w:rPr>
                <w:rFonts w:ascii="Arial" w:eastAsia="Arial Unicode MS" w:hAnsi="Arial" w:cs="Arial"/>
                <w:b/>
                <w:bCs/>
                <w:lang w:val="kk-KZ"/>
              </w:rPr>
            </w:pPr>
            <w:r w:rsidRPr="004D502D">
              <w:rPr>
                <w:rFonts w:ascii="Arial" w:eastAsia="Arial Unicode MS" w:hAnsi="Arial" w:cs="Arial"/>
                <w:b/>
                <w:bCs/>
                <w:lang w:val="kk-KZ"/>
              </w:rPr>
              <w:t>Рисунок 2 - Схема испытаний при распределенной нагрузке</w:t>
            </w:r>
          </w:p>
          <w:p w:rsidR="00561545" w:rsidRDefault="00561545" w:rsidP="00EB106B">
            <w:pPr>
              <w:jc w:val="both"/>
              <w:outlineLvl w:val="2"/>
              <w:rPr>
                <w:rFonts w:ascii="Arial" w:eastAsia="Arial Unicode MS" w:hAnsi="Arial" w:cs="Arial"/>
                <w:bCs/>
                <w:sz w:val="22"/>
                <w:szCs w:val="22"/>
                <w:lang w:val="kk-KZ"/>
              </w:rPr>
            </w:pPr>
          </w:p>
        </w:tc>
      </w:tr>
    </w:tbl>
    <w:p w:rsidR="00BB7B62" w:rsidRPr="00CE6D98" w:rsidRDefault="00BB7B62" w:rsidP="00BB7B62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BB7B62" w:rsidRPr="00BB7B62" w:rsidRDefault="00BB7B62" w:rsidP="00CE6D98">
      <w:pPr>
        <w:ind w:firstLine="567"/>
        <w:jc w:val="both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При наличии двух элементов (двух ручек) испытание проводят дважды с приложением нагрузки в направлении действия приложения силы и в направлении действия силы тяжести при подвешивании испытываемого образца </w:t>
      </w:r>
      <w:r w:rsidR="003319FE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BB7B6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за один элемент в соответствии со схемами, представленными на рисунках 4 и 5.</w:t>
      </w:r>
    </w:p>
    <w:p w:rsidR="00CE6D98" w:rsidRPr="00CE6D98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>4.4 Значение прилагаемого усилия указыв</w:t>
      </w:r>
      <w:r w:rsidR="00146CB3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ают в нормативном документе на </w:t>
      </w:r>
      <w:r w:rsidR="00146CB3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упаковку</w:t>
      </w:r>
      <w:r w:rsidRPr="004D502D">
        <w:rPr>
          <w:rFonts w:ascii="Arial" w:eastAsia="Arial Unicode MS" w:hAnsi="Arial" w:cs="Arial"/>
          <w:bCs/>
          <w:sz w:val="22"/>
          <w:szCs w:val="22"/>
          <w:lang w:val="kk-KZ"/>
        </w:rPr>
        <w:t>.</w:t>
      </w:r>
    </w:p>
    <w:p w:rsidR="00CE6D98" w:rsidRPr="00CE6D98" w:rsidRDefault="00CE6D98" w:rsidP="00CE6D98">
      <w:pPr>
        <w:ind w:left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>При отсутствии указаний значение прилагаемого усилия должно быть не менее:</w:t>
      </w:r>
      <w:r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трехкратного значения массы брутто - для </w:t>
      </w:r>
      <w:r w:rsidR="00146CB3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упаковку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с одной ручкой;</w:t>
      </w:r>
    </w:p>
    <w:p w:rsidR="00CE6D98" w:rsidRPr="00CE6D98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двухкратного значения массы </w:t>
      </w:r>
      <w:r w:rsidR="005C0299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брутто (на каждую ручку) - для </w:t>
      </w:r>
      <w:r w:rsidR="005C0299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упаковку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с двумя ручками.</w:t>
      </w:r>
    </w:p>
    <w:p w:rsidR="00BB7B62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При применении </w:t>
      </w:r>
      <w:r w:rsidR="005C0299" w:rsidRPr="004D502D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под материалы, имеющие различную плотность, массу брутто определяют по материалу, имеющему наибольшую плотность.</w:t>
      </w:r>
    </w:p>
    <w:p w:rsidR="00CE6D98" w:rsidRPr="007A5332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>4.5 Распределенное прилагаемое усилие создают прик</w:t>
      </w:r>
      <w:r w:rsidR="005C0299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реплением к испытываемой ручке </w:t>
      </w:r>
      <w:r w:rsidR="005C0299" w:rsidRPr="007A5332">
        <w:rPr>
          <w:rFonts w:ascii="Arial" w:eastAsia="Arial Unicode MS" w:hAnsi="Arial" w:cs="Arial"/>
          <w:bCs/>
          <w:sz w:val="22"/>
          <w:szCs w:val="22"/>
          <w:lang w:val="kk-KZ"/>
        </w:rPr>
        <w:t>упаковку</w:t>
      </w:r>
      <w:r w:rsidRPr="007A533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приспособления в виде оправки размером 120-130 мм (средняя ширина </w:t>
      </w:r>
      <w:r w:rsidRPr="007A5332">
        <w:rPr>
          <w:rFonts w:ascii="Arial" w:eastAsia="Arial Unicode MS" w:hAnsi="Arial" w:cs="Arial"/>
          <w:bCs/>
          <w:sz w:val="22"/>
          <w:szCs w:val="22"/>
          <w:lang w:val="kk-KZ"/>
        </w:rPr>
        <w:lastRenderedPageBreak/>
        <w:t>руки человека) и формы, соответствующей форме испытываемой ручки. Распределенное усилие создают по двум направлениям:</w:t>
      </w:r>
    </w:p>
    <w:p w:rsidR="00CE6D98" w:rsidRPr="00CE6D98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7A533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- вдоль линии вертикальной оси </w:t>
      </w:r>
      <w:r w:rsidR="005C0299" w:rsidRPr="007A5332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7A533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, проходящей через центр тяжести заполненной </w:t>
      </w:r>
      <w:r w:rsidR="003319FE" w:rsidRPr="007A5332">
        <w:rPr>
          <w:rFonts w:ascii="Arial" w:eastAsia="Arial Unicode MS" w:hAnsi="Arial" w:cs="Arial"/>
          <w:bCs/>
          <w:sz w:val="22"/>
          <w:szCs w:val="22"/>
          <w:lang w:val="kk-KZ"/>
        </w:rPr>
        <w:t>упаковки</w:t>
      </w:r>
      <w:r w:rsidRPr="007A5332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; контроль прилагаемого 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>усилия проводят по динамометру растяжения (рисунки 2-4);</w:t>
      </w:r>
    </w:p>
    <w:p w:rsidR="00BB7B62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- вдоль линии, проходящей через центр тяжести испытываемой </w:t>
      </w:r>
      <w:r w:rsidR="005C0299" w:rsidRPr="007A5332">
        <w:rPr>
          <w:rFonts w:ascii="Arial" w:eastAsia="Arial Unicode MS" w:hAnsi="Arial" w:cs="Arial"/>
          <w:bCs/>
          <w:sz w:val="22"/>
          <w:szCs w:val="22"/>
          <w:lang w:val="kk-KZ"/>
        </w:rPr>
        <w:t>упаковку</w:t>
      </w:r>
      <w:r w:rsidRPr="00CE6D98">
        <w:rPr>
          <w:rFonts w:ascii="Arial" w:eastAsia="Arial Unicode MS" w:hAnsi="Arial" w:cs="Arial"/>
          <w:bCs/>
          <w:sz w:val="22"/>
          <w:szCs w:val="22"/>
          <w:lang w:val="kk-KZ"/>
        </w:rPr>
        <w:t xml:space="preserve"> и ручку; контроль прилагаемого усилия проводят по динамометру растяжения (рисунки 2, 5).</w:t>
      </w:r>
    </w:p>
    <w:p w:rsidR="00EB106B" w:rsidRDefault="00EB106B" w:rsidP="00BB7B62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</w:p>
    <w:p w:rsidR="00EB106B" w:rsidRDefault="00EB106B" w:rsidP="00BB7B62">
      <w:pPr>
        <w:ind w:firstLine="567"/>
        <w:jc w:val="both"/>
        <w:outlineLvl w:val="2"/>
        <w:rPr>
          <w:rFonts w:ascii="Arial" w:eastAsia="Arial Unicode MS" w:hAnsi="Arial" w:cs="Arial"/>
          <w:bCs/>
          <w:sz w:val="22"/>
          <w:szCs w:val="22"/>
          <w:lang w:val="kk-KZ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4A77E0B1" wp14:editId="73F3B9EB">
            <wp:simplePos x="0" y="0"/>
            <wp:positionH relativeFrom="column">
              <wp:posOffset>130699</wp:posOffset>
            </wp:positionH>
            <wp:positionV relativeFrom="paragraph">
              <wp:posOffset>-113251</wp:posOffset>
            </wp:positionV>
            <wp:extent cx="5615445" cy="2273119"/>
            <wp:effectExtent l="0" t="0" r="444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7" t="21768" r="12522" b="31326"/>
                    <a:stretch/>
                  </pic:blipFill>
                  <pic:spPr bwMode="auto">
                    <a:xfrm>
                      <a:off x="0" y="0"/>
                      <a:ext cx="5630846" cy="2279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283"/>
        <w:gridCol w:w="2977"/>
        <w:gridCol w:w="283"/>
        <w:gridCol w:w="3225"/>
      </w:tblGrid>
      <w:tr w:rsidR="00E00B24" w:rsidTr="002F1A5E">
        <w:tc>
          <w:tcPr>
            <w:tcW w:w="2802" w:type="dxa"/>
          </w:tcPr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1 - линия, проходящая через центр тяжести по вертикальной оси упаковки; 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2 - направление прилагаемого усилия к ручке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упаковки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; 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3 - испытываемая ручка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упаковки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;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  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4 - испытываемая </w:t>
            </w:r>
            <w:r w:rsidR="002F1A5E" w:rsidRPr="007A5332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упаковка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;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 </w:t>
            </w:r>
          </w:p>
          <w:p w:rsidR="00E00B24" w:rsidRPr="007A5332" w:rsidRDefault="002F1A5E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 </w:t>
            </w:r>
            <w:r w:rsidR="00E00B24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5 - центр тяжести испытываемой упаковки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</w:pPr>
          </w:p>
          <w:p w:rsidR="00E00B24" w:rsidRPr="007A5332" w:rsidRDefault="00E00B24" w:rsidP="00E00B24">
            <w:pPr>
              <w:jc w:val="center"/>
              <w:outlineLvl w:val="2"/>
              <w:rPr>
                <w:rFonts w:ascii="Arial" w:eastAsia="Arial Unicode MS" w:hAnsi="Arial" w:cs="Arial"/>
                <w:b/>
                <w:bCs/>
                <w:lang w:val="kk-KZ"/>
              </w:rPr>
            </w:pPr>
            <w:r w:rsidRPr="007A5332">
              <w:rPr>
                <w:rFonts w:ascii="Arial" w:eastAsia="Arial Unicode MS" w:hAnsi="Arial" w:cs="Arial"/>
                <w:b/>
                <w:bCs/>
                <w:lang w:val="kk-KZ"/>
              </w:rPr>
              <w:t xml:space="preserve">Рисунок 3 - Схема испытания по линии, проходящей через вертикальную ось и центр тяжести </w:t>
            </w:r>
            <w:r w:rsidR="002F1A5E" w:rsidRPr="007A5332">
              <w:rPr>
                <w:rFonts w:ascii="Arial" w:eastAsia="Arial Unicode MS" w:hAnsi="Arial" w:cs="Arial"/>
                <w:b/>
                <w:bCs/>
                <w:lang w:val="kk-KZ"/>
              </w:rPr>
              <w:t>упаковки</w:t>
            </w:r>
          </w:p>
        </w:tc>
        <w:tc>
          <w:tcPr>
            <w:tcW w:w="283" w:type="dxa"/>
          </w:tcPr>
          <w:p w:rsidR="00E00B24" w:rsidRPr="007A5332" w:rsidRDefault="00E00B24" w:rsidP="00CE6D98">
            <w:pPr>
              <w:jc w:val="both"/>
              <w:outlineLvl w:val="2"/>
              <w:rPr>
                <w:rFonts w:ascii="Arial" w:eastAsia="Arial Unicode MS" w:hAnsi="Arial" w:cs="Arial"/>
                <w:bCs/>
                <w:i/>
                <w:sz w:val="22"/>
                <w:szCs w:val="22"/>
                <w:lang w:val="kk-KZ"/>
              </w:rPr>
            </w:pPr>
          </w:p>
        </w:tc>
        <w:tc>
          <w:tcPr>
            <w:tcW w:w="2977" w:type="dxa"/>
          </w:tcPr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1 - вертикальная ось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упаковки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; 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2 - направление усилия, прилагаемого к ручке упаковку; 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3 - испытываемая ручка; 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4 - испытываемая </w:t>
            </w:r>
            <w:r w:rsidR="002F1A5E" w:rsidRPr="007A5332">
              <w:rPr>
                <w:rFonts w:ascii="Arial" w:eastAsia="Arial Unicode MS" w:hAnsi="Arial" w:cs="Arial"/>
                <w:bCs/>
                <w:sz w:val="18"/>
                <w:szCs w:val="18"/>
                <w:lang w:val="kk-KZ"/>
              </w:rPr>
              <w:t>упаковка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; 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5 - центр тяжести испытываемой упаковки</w:t>
            </w:r>
          </w:p>
          <w:p w:rsidR="00E00B24" w:rsidRPr="007A5332" w:rsidRDefault="00E00B24" w:rsidP="00E00B24">
            <w:pPr>
              <w:jc w:val="center"/>
              <w:outlineLvl w:val="2"/>
              <w:rPr>
                <w:rFonts w:ascii="Arial" w:eastAsia="Arial Unicode MS" w:hAnsi="Arial" w:cs="Arial"/>
                <w:bCs/>
                <w:i/>
                <w:color w:val="FF0000"/>
                <w:lang w:val="kk-KZ"/>
              </w:rPr>
            </w:pPr>
          </w:p>
          <w:p w:rsidR="00E00B24" w:rsidRPr="008B3560" w:rsidRDefault="00E00B24" w:rsidP="00E00B24">
            <w:pPr>
              <w:jc w:val="center"/>
              <w:outlineLvl w:val="2"/>
              <w:rPr>
                <w:rFonts w:ascii="Arial" w:eastAsia="Arial Unicode MS" w:hAnsi="Arial" w:cs="Arial"/>
                <w:b/>
                <w:bCs/>
                <w:color w:val="FF0000"/>
                <w:lang w:val="kk-KZ"/>
              </w:rPr>
            </w:pPr>
            <w:r w:rsidRPr="008B3560">
              <w:rPr>
                <w:rFonts w:ascii="Arial" w:eastAsia="Arial Unicode MS" w:hAnsi="Arial" w:cs="Arial"/>
                <w:b/>
                <w:bCs/>
                <w:lang w:val="kk-KZ"/>
              </w:rPr>
              <w:t>Рисунок 4 - Схема испытания по линии, проходящей параллельно вертикальной оси упаковки</w:t>
            </w:r>
          </w:p>
          <w:p w:rsidR="00E00B24" w:rsidRPr="007A5332" w:rsidRDefault="00E00B24" w:rsidP="00E00B24">
            <w:pPr>
              <w:jc w:val="center"/>
              <w:outlineLvl w:val="2"/>
              <w:rPr>
                <w:rFonts w:ascii="Arial" w:eastAsia="Arial Unicode MS" w:hAnsi="Arial" w:cs="Arial"/>
                <w:bCs/>
                <w:i/>
                <w:sz w:val="16"/>
                <w:szCs w:val="16"/>
                <w:lang w:val="kk-KZ"/>
              </w:rPr>
            </w:pPr>
          </w:p>
        </w:tc>
        <w:tc>
          <w:tcPr>
            <w:tcW w:w="283" w:type="dxa"/>
          </w:tcPr>
          <w:p w:rsidR="00E00B24" w:rsidRPr="007A5332" w:rsidRDefault="00E00B24" w:rsidP="00CE6D98">
            <w:pPr>
              <w:jc w:val="both"/>
              <w:outlineLvl w:val="2"/>
              <w:rPr>
                <w:rFonts w:ascii="Arial" w:eastAsia="Arial Unicode MS" w:hAnsi="Arial" w:cs="Arial"/>
                <w:bCs/>
                <w:i/>
                <w:sz w:val="22"/>
                <w:szCs w:val="22"/>
                <w:lang w:val="kk-KZ"/>
              </w:rPr>
            </w:pPr>
          </w:p>
        </w:tc>
        <w:tc>
          <w:tcPr>
            <w:tcW w:w="3225" w:type="dxa"/>
          </w:tcPr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1 - линия, проходящая через центр тяжести и ручку; 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2 - направление усилия, прилагаемого к ручке упаковку;</w:t>
            </w:r>
          </w:p>
          <w:p w:rsidR="00280697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 3 - испытываемая ручка </w:t>
            </w:r>
            <w:r w:rsidR="002F1A5E"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упаковки</w:t>
            </w: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 xml:space="preserve"> при центральном расположении ручек; 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4 - испытываемая упаковка;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</w:pPr>
            <w:r w:rsidRPr="007A5332">
              <w:rPr>
                <w:rFonts w:ascii="Arial" w:eastAsia="Arial Unicode MS" w:hAnsi="Arial" w:cs="Arial"/>
                <w:bCs/>
                <w:sz w:val="16"/>
                <w:szCs w:val="16"/>
                <w:lang w:val="kk-KZ"/>
              </w:rPr>
              <w:t>5 - центр тяжести испытываемой упаковки</w:t>
            </w:r>
          </w:p>
          <w:p w:rsidR="00E00B24" w:rsidRPr="007A5332" w:rsidRDefault="00E00B24" w:rsidP="00E00B24">
            <w:pPr>
              <w:jc w:val="both"/>
              <w:outlineLvl w:val="2"/>
              <w:rPr>
                <w:rFonts w:ascii="Arial" w:eastAsia="Arial Unicode MS" w:hAnsi="Arial" w:cs="Arial"/>
                <w:bCs/>
                <w:i/>
                <w:sz w:val="16"/>
                <w:szCs w:val="16"/>
                <w:lang w:val="kk-KZ"/>
              </w:rPr>
            </w:pPr>
          </w:p>
          <w:p w:rsidR="00E00B24" w:rsidRPr="007A5332" w:rsidRDefault="00E00B24" w:rsidP="00E00B24">
            <w:pPr>
              <w:jc w:val="center"/>
              <w:outlineLvl w:val="2"/>
              <w:rPr>
                <w:rFonts w:ascii="Arial" w:eastAsia="Arial Unicode MS" w:hAnsi="Arial" w:cs="Arial"/>
                <w:b/>
                <w:bCs/>
                <w:lang w:val="kk-KZ"/>
              </w:rPr>
            </w:pPr>
            <w:r w:rsidRPr="007A5332">
              <w:rPr>
                <w:rFonts w:ascii="Arial" w:eastAsia="Arial Unicode MS" w:hAnsi="Arial" w:cs="Arial"/>
                <w:b/>
                <w:bCs/>
                <w:lang w:val="kk-KZ"/>
              </w:rPr>
              <w:t>Рисунок 5 - Схема испытания по линии, проходящей через центр тяжести и ручку</w:t>
            </w:r>
          </w:p>
        </w:tc>
      </w:tr>
    </w:tbl>
    <w:p w:rsidR="00EB106B" w:rsidRDefault="00EB106B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CE6D98" w:rsidRPr="00CE6D98" w:rsidRDefault="00CE6D98" w:rsidP="00CE6D98">
      <w:pPr>
        <w:ind w:firstLine="567"/>
        <w:jc w:val="both"/>
        <w:outlineLvl w:val="2"/>
        <w:rPr>
          <w:rFonts w:ascii="Arial" w:eastAsia="Arial Unicode MS" w:hAnsi="Arial" w:cs="Arial"/>
          <w:bCs/>
          <w:i/>
          <w:sz w:val="22"/>
          <w:szCs w:val="22"/>
          <w:lang w:val="kk-KZ"/>
        </w:rPr>
      </w:pPr>
    </w:p>
    <w:p w:rsidR="00E153AC" w:rsidRPr="008B4965" w:rsidRDefault="008B4965" w:rsidP="00E153AC">
      <w:pPr>
        <w:ind w:left="20" w:firstLine="547"/>
        <w:jc w:val="both"/>
        <w:outlineLvl w:val="2"/>
        <w:rPr>
          <w:rFonts w:ascii="Arial" w:hAnsi="Arial" w:cs="Arial"/>
          <w:b/>
          <w:bCs/>
          <w:color w:val="000000"/>
        </w:rPr>
      </w:pPr>
      <w:r w:rsidRPr="008B4965">
        <w:rPr>
          <w:rFonts w:ascii="Arial" w:hAnsi="Arial" w:cs="Arial"/>
          <w:b/>
          <w:bCs/>
          <w:color w:val="000000"/>
          <w:lang w:val="kk-KZ"/>
        </w:rPr>
        <w:t>5 Отбор обрацов</w:t>
      </w:r>
      <w:r w:rsidR="00E153AC" w:rsidRPr="008B4965">
        <w:rPr>
          <w:rFonts w:ascii="Arial" w:hAnsi="Arial" w:cs="Arial"/>
          <w:b/>
          <w:bCs/>
          <w:color w:val="000000"/>
        </w:rPr>
        <w:t xml:space="preserve"> </w:t>
      </w:r>
    </w:p>
    <w:p w:rsidR="00E153AC" w:rsidRPr="00E153AC" w:rsidRDefault="00E153AC" w:rsidP="00E153AC">
      <w:pPr>
        <w:ind w:left="20" w:firstLine="547"/>
        <w:jc w:val="both"/>
        <w:outlineLvl w:val="2"/>
        <w:rPr>
          <w:rFonts w:ascii="Arial" w:eastAsia="Arial Unicode MS" w:hAnsi="Arial" w:cs="Arial"/>
          <w:sz w:val="16"/>
          <w:szCs w:val="16"/>
          <w:lang w:val="kk-KZ"/>
        </w:rPr>
      </w:pPr>
    </w:p>
    <w:bookmarkEnd w:id="2"/>
    <w:p w:rsidR="008B4965" w:rsidRPr="007A5332" w:rsidRDefault="008B4965" w:rsidP="008B4965">
      <w:pPr>
        <w:autoSpaceDE w:val="0"/>
        <w:autoSpaceDN w:val="0"/>
        <w:adjustRightInd w:val="0"/>
        <w:ind w:firstLine="567"/>
        <w:jc w:val="both"/>
        <w:rPr>
          <w:lang w:val="kk-KZ"/>
        </w:rPr>
      </w:pPr>
      <w:r w:rsidRPr="008B4965">
        <w:rPr>
          <w:rFonts w:ascii="Arial" w:hAnsi="Arial" w:cs="Arial"/>
          <w:color w:val="000000"/>
          <w:sz w:val="22"/>
          <w:szCs w:val="22"/>
          <w:lang w:eastAsia="en-US"/>
        </w:rPr>
        <w:t xml:space="preserve">5.1 Количество образцов </w:t>
      </w:r>
      <w:r w:rsidR="00D6383D" w:rsidRPr="007A5332">
        <w:rPr>
          <w:rFonts w:ascii="Arial" w:hAnsi="Arial" w:cs="Arial"/>
          <w:sz w:val="22"/>
          <w:szCs w:val="22"/>
          <w:lang w:eastAsia="en-US"/>
        </w:rPr>
        <w:t>упаковки</w:t>
      </w:r>
      <w:r w:rsidRPr="007A5332">
        <w:rPr>
          <w:rFonts w:ascii="Arial" w:hAnsi="Arial" w:cs="Arial"/>
          <w:sz w:val="22"/>
          <w:szCs w:val="22"/>
          <w:lang w:eastAsia="en-US"/>
        </w:rPr>
        <w:t xml:space="preserve"> должно быть установлено в стандартах или других нормативных документах на </w:t>
      </w:r>
      <w:r w:rsidR="00D6383D" w:rsidRPr="007A5332">
        <w:rPr>
          <w:rFonts w:ascii="Arial" w:hAnsi="Arial" w:cs="Arial"/>
          <w:sz w:val="22"/>
          <w:szCs w:val="22"/>
          <w:lang w:eastAsia="en-US"/>
        </w:rPr>
        <w:t>упаковк</w:t>
      </w:r>
      <w:r w:rsidRPr="007A5332">
        <w:rPr>
          <w:rFonts w:ascii="Arial" w:hAnsi="Arial" w:cs="Arial"/>
          <w:sz w:val="22"/>
          <w:szCs w:val="22"/>
          <w:lang w:eastAsia="en-US"/>
        </w:rPr>
        <w:t>у.</w:t>
      </w:r>
    </w:p>
    <w:p w:rsidR="008B4965" w:rsidRDefault="008B4965" w:rsidP="008B496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00"/>
          <w:sz w:val="22"/>
          <w:szCs w:val="22"/>
          <w:lang w:val="kk-KZ" w:eastAsia="en-US"/>
        </w:rPr>
      </w:pPr>
      <w:r w:rsidRPr="008B4965">
        <w:rPr>
          <w:rFonts w:ascii="Arial" w:hAnsi="Arial" w:cs="Arial"/>
          <w:color w:val="000000"/>
          <w:sz w:val="22"/>
          <w:szCs w:val="22"/>
          <w:lang w:eastAsia="en-US"/>
        </w:rPr>
        <w:t xml:space="preserve">Если в стандартах или других нормативных документах на </w:t>
      </w:r>
      <w:r w:rsidR="002F1A5E">
        <w:rPr>
          <w:rFonts w:ascii="Arial" w:hAnsi="Arial" w:cs="Arial"/>
          <w:color w:val="000000"/>
          <w:sz w:val="22"/>
          <w:szCs w:val="22"/>
          <w:lang w:eastAsia="en-US"/>
        </w:rPr>
        <w:t>упаковку</w:t>
      </w:r>
      <w:r w:rsidRPr="008B4965">
        <w:rPr>
          <w:rFonts w:ascii="Arial" w:hAnsi="Arial" w:cs="Arial"/>
          <w:color w:val="000000"/>
          <w:sz w:val="22"/>
          <w:szCs w:val="22"/>
          <w:lang w:eastAsia="en-US"/>
        </w:rPr>
        <w:t xml:space="preserve"> не указано количество образцов, отбирают не менее 5 образцов.</w:t>
      </w:r>
    </w:p>
    <w:p w:rsidR="008B4965" w:rsidRDefault="008B4965" w:rsidP="008B496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00"/>
          <w:sz w:val="22"/>
          <w:szCs w:val="22"/>
          <w:lang w:val="kk-KZ" w:eastAsia="en-US"/>
        </w:rPr>
      </w:pPr>
    </w:p>
    <w:p w:rsidR="00984D79" w:rsidRDefault="008B4965" w:rsidP="00984D7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/>
          <w:bCs/>
          <w:color w:val="000000"/>
          <w:sz w:val="22"/>
          <w:szCs w:val="26"/>
          <w:lang w:val="kk-KZ"/>
        </w:rPr>
      </w:pPr>
      <w:r>
        <w:rPr>
          <w:rFonts w:ascii="Arial" w:hAnsi="Arial" w:cs="Arial"/>
          <w:b/>
          <w:bCs/>
          <w:color w:val="000000"/>
          <w:sz w:val="22"/>
          <w:szCs w:val="26"/>
          <w:lang w:val="kk-KZ"/>
        </w:rPr>
        <w:t>6</w:t>
      </w:r>
      <w:r w:rsidR="00E153AC" w:rsidRPr="00E153AC">
        <w:rPr>
          <w:rFonts w:ascii="Arial" w:hAnsi="Arial" w:cs="Arial"/>
          <w:b/>
          <w:bCs/>
          <w:color w:val="000000"/>
          <w:sz w:val="22"/>
          <w:szCs w:val="26"/>
        </w:rPr>
        <w:t xml:space="preserve"> П</w:t>
      </w:r>
      <w:r>
        <w:rPr>
          <w:rFonts w:ascii="Arial" w:hAnsi="Arial" w:cs="Arial"/>
          <w:b/>
          <w:bCs/>
          <w:color w:val="000000"/>
          <w:sz w:val="22"/>
          <w:szCs w:val="26"/>
          <w:lang w:val="kk-KZ"/>
        </w:rPr>
        <w:t>одготовка к проведению испытаний</w:t>
      </w:r>
    </w:p>
    <w:p w:rsidR="008B4965" w:rsidRPr="008B4965" w:rsidRDefault="008B4965" w:rsidP="00984D7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/>
          <w:bCs/>
          <w:color w:val="000000"/>
          <w:sz w:val="22"/>
          <w:szCs w:val="26"/>
          <w:lang w:val="kk-KZ"/>
        </w:rPr>
      </w:pPr>
    </w:p>
    <w:p w:rsidR="008B4965" w:rsidRDefault="008B4965" w:rsidP="00E7055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Cs/>
          <w:color w:val="000000"/>
          <w:sz w:val="22"/>
          <w:szCs w:val="22"/>
          <w:lang w:val="kk-KZ"/>
        </w:rPr>
      </w:pPr>
      <w:r w:rsidRPr="008B4965">
        <w:rPr>
          <w:rFonts w:ascii="Arial" w:hAnsi="Arial" w:cs="Arial"/>
          <w:bCs/>
          <w:color w:val="000000"/>
          <w:sz w:val="22"/>
          <w:szCs w:val="22"/>
          <w:lang w:val="kk-KZ"/>
        </w:rPr>
        <w:t xml:space="preserve">6.1 Условия проведения испытаний устанавливают в стандартах и других нормативных документах на </w:t>
      </w:r>
      <w:r w:rsidR="00D6383D" w:rsidRPr="007A5332">
        <w:rPr>
          <w:rFonts w:ascii="Arial" w:hAnsi="Arial" w:cs="Arial"/>
          <w:bCs/>
          <w:sz w:val="22"/>
          <w:szCs w:val="22"/>
          <w:lang w:val="kk-KZ"/>
        </w:rPr>
        <w:t>упаковк</w:t>
      </w:r>
      <w:r w:rsidRPr="007A5332">
        <w:rPr>
          <w:rFonts w:ascii="Arial" w:hAnsi="Arial" w:cs="Arial"/>
          <w:bCs/>
          <w:sz w:val="22"/>
          <w:szCs w:val="22"/>
          <w:lang w:val="kk-KZ"/>
        </w:rPr>
        <w:t>у. При отсутствии указаний условия проведения испытаний устанавливают следующие:</w:t>
      </w:r>
    </w:p>
    <w:bookmarkEnd w:id="0"/>
    <w:p w:rsidR="008B4965" w:rsidRPr="008B4965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8B4965">
        <w:rPr>
          <w:rFonts w:ascii="Arial" w:hAnsi="Arial" w:cs="Arial"/>
          <w:lang w:val="kk-KZ"/>
        </w:rPr>
        <w:t>температура окружающего воздуха - (293±10) К [(20±10) °С];</w:t>
      </w:r>
    </w:p>
    <w:p w:rsidR="008B4965" w:rsidRPr="008B4965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8B4965">
        <w:rPr>
          <w:rFonts w:ascii="Arial" w:hAnsi="Arial" w:cs="Arial"/>
          <w:lang w:val="kk-KZ"/>
        </w:rPr>
        <w:t>относительная влажность воздуха - (65±20)%;</w:t>
      </w:r>
    </w:p>
    <w:p w:rsidR="008B4965" w:rsidRPr="008B4965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8B4965">
        <w:rPr>
          <w:rFonts w:ascii="Arial" w:hAnsi="Arial" w:cs="Arial"/>
          <w:lang w:val="kk-KZ"/>
        </w:rPr>
        <w:t>атмосферное давление - (100±4) кПа [(750±30) мм рт.ст.].</w:t>
      </w:r>
    </w:p>
    <w:p w:rsidR="00E153AC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8B4965">
        <w:rPr>
          <w:rFonts w:ascii="Arial" w:hAnsi="Arial" w:cs="Arial"/>
          <w:lang w:val="kk-KZ"/>
        </w:rPr>
        <w:lastRenderedPageBreak/>
        <w:t>6.2 Перед началом испытаний проверяют соответствие условий проведения испытаний и средств измерений требованиям настоящего стандарта.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8B4965">
        <w:rPr>
          <w:rFonts w:ascii="Arial" w:hAnsi="Arial" w:cs="Arial"/>
          <w:lang w:val="kk-KZ"/>
        </w:rPr>
        <w:t>Есл</w:t>
      </w:r>
      <w:r w:rsidRPr="002B02E9">
        <w:rPr>
          <w:rFonts w:ascii="Arial" w:hAnsi="Arial" w:cs="Arial"/>
          <w:lang w:val="kk-KZ"/>
        </w:rPr>
        <w:t>и средства испытаний и измерений до начала испытаний находились в условиях, отличных от установленных, их выдерживают в установленных условиях не менее 2 ч.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2B02E9">
        <w:rPr>
          <w:rFonts w:ascii="Arial" w:hAnsi="Arial" w:cs="Arial"/>
          <w:lang w:val="kk-KZ"/>
        </w:rPr>
        <w:t xml:space="preserve">6.3 Образцы </w:t>
      </w:r>
      <w:r w:rsidR="002F1A5E">
        <w:rPr>
          <w:rFonts w:ascii="Arial" w:hAnsi="Arial" w:cs="Arial"/>
          <w:lang w:val="kk-KZ"/>
        </w:rPr>
        <w:t>упаковки</w:t>
      </w:r>
      <w:r w:rsidRPr="002B02E9">
        <w:rPr>
          <w:rFonts w:ascii="Arial" w:hAnsi="Arial" w:cs="Arial"/>
          <w:lang w:val="kk-KZ"/>
        </w:rPr>
        <w:t xml:space="preserve"> из полимерных материалов кондиционируют, образцы металлической </w:t>
      </w:r>
      <w:r w:rsidR="00D6383D" w:rsidRPr="007A5332">
        <w:rPr>
          <w:rFonts w:ascii="Arial" w:hAnsi="Arial" w:cs="Arial"/>
          <w:lang w:val="kk-KZ"/>
        </w:rPr>
        <w:t>упаковки</w:t>
      </w:r>
      <w:r w:rsidRPr="007A5332">
        <w:rPr>
          <w:rFonts w:ascii="Arial" w:hAnsi="Arial" w:cs="Arial"/>
          <w:lang w:val="kk-KZ"/>
        </w:rPr>
        <w:t xml:space="preserve"> не </w:t>
      </w:r>
      <w:r w:rsidRPr="002B02E9">
        <w:rPr>
          <w:rFonts w:ascii="Arial" w:hAnsi="Arial" w:cs="Arial"/>
          <w:lang w:val="kk-KZ"/>
        </w:rPr>
        <w:t>кондиционируют.</w:t>
      </w:r>
    </w:p>
    <w:p w:rsidR="008B4965" w:rsidRPr="007A5332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2B02E9">
        <w:rPr>
          <w:rFonts w:ascii="Arial" w:hAnsi="Arial" w:cs="Arial"/>
          <w:lang w:val="kk-KZ"/>
        </w:rPr>
        <w:t xml:space="preserve">Необходимость кондиционирования образцов </w:t>
      </w:r>
      <w:r w:rsidR="00D6383D" w:rsidRPr="007A5332">
        <w:rPr>
          <w:rFonts w:ascii="Arial" w:hAnsi="Arial" w:cs="Arial"/>
          <w:lang w:val="kk-KZ"/>
        </w:rPr>
        <w:t>упаковки</w:t>
      </w:r>
      <w:r w:rsidRPr="007A5332">
        <w:rPr>
          <w:rFonts w:ascii="Arial" w:hAnsi="Arial" w:cs="Arial"/>
          <w:lang w:val="kk-KZ"/>
        </w:rPr>
        <w:t xml:space="preserve"> из деревянных, бумажных и тканевых материалов устанавливают в стандартах и других нормативных документах на </w:t>
      </w:r>
      <w:r w:rsidR="00D6383D" w:rsidRPr="007A5332">
        <w:rPr>
          <w:rFonts w:ascii="Arial" w:hAnsi="Arial" w:cs="Arial"/>
          <w:lang w:val="kk-KZ"/>
        </w:rPr>
        <w:t>упаковк</w:t>
      </w:r>
      <w:r w:rsidRPr="007A5332">
        <w:rPr>
          <w:rFonts w:ascii="Arial" w:hAnsi="Arial" w:cs="Arial"/>
          <w:lang w:val="kk-KZ"/>
        </w:rPr>
        <w:t>у.</w:t>
      </w:r>
    </w:p>
    <w:p w:rsidR="008B4965" w:rsidRPr="007A5332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7A5332">
        <w:rPr>
          <w:rFonts w:ascii="Arial" w:hAnsi="Arial" w:cs="Arial"/>
          <w:lang w:val="kk-KZ"/>
        </w:rPr>
        <w:t>6.4 Условия кондиционирования устанавливают в стандартах и др</w:t>
      </w:r>
      <w:r w:rsidR="00D6383D" w:rsidRPr="007A5332">
        <w:rPr>
          <w:rFonts w:ascii="Arial" w:hAnsi="Arial" w:cs="Arial"/>
          <w:lang w:val="kk-KZ"/>
        </w:rPr>
        <w:t>угих нормативных документах на упаков</w:t>
      </w:r>
      <w:r w:rsidR="0040029A" w:rsidRPr="007A5332">
        <w:rPr>
          <w:rFonts w:ascii="Arial" w:hAnsi="Arial" w:cs="Arial"/>
          <w:lang w:val="kk-KZ"/>
        </w:rPr>
        <w:t>к</w:t>
      </w:r>
      <w:r w:rsidRPr="007A5332">
        <w:rPr>
          <w:rFonts w:ascii="Arial" w:hAnsi="Arial" w:cs="Arial"/>
          <w:lang w:val="kk-KZ"/>
        </w:rPr>
        <w:t xml:space="preserve">у. Если в стандартах и других нормативных документах на конкретную </w:t>
      </w:r>
      <w:r w:rsidR="002F1A5E" w:rsidRPr="007A5332">
        <w:rPr>
          <w:rFonts w:ascii="Arial" w:hAnsi="Arial" w:cs="Arial"/>
          <w:lang w:val="kk-KZ"/>
        </w:rPr>
        <w:t>упаковку</w:t>
      </w:r>
      <w:r w:rsidRPr="007A5332">
        <w:rPr>
          <w:rFonts w:ascii="Arial" w:hAnsi="Arial" w:cs="Arial"/>
          <w:lang w:val="kk-KZ"/>
        </w:rPr>
        <w:t xml:space="preserve"> не оговорен режим кондиционирования, образцы кондиционируют по режиму 4 ГОСТ 21798.</w:t>
      </w:r>
    </w:p>
    <w:p w:rsidR="008B4965" w:rsidRPr="007A5332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7A5332">
        <w:rPr>
          <w:rFonts w:ascii="Arial" w:hAnsi="Arial" w:cs="Arial"/>
          <w:lang w:val="kk-KZ"/>
        </w:rPr>
        <w:t>Время кондиционирования - не менее 3 ч при температуре (20±2) °С и относительной влажности (65±5)%.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7A5332">
        <w:rPr>
          <w:rFonts w:ascii="Arial" w:hAnsi="Arial" w:cs="Arial"/>
          <w:lang w:val="kk-KZ"/>
        </w:rPr>
        <w:t xml:space="preserve">6.5 Образцы испытываемой </w:t>
      </w:r>
      <w:r w:rsidR="00D6383D" w:rsidRPr="007A5332">
        <w:rPr>
          <w:rFonts w:ascii="Arial" w:hAnsi="Arial" w:cs="Arial"/>
          <w:lang w:val="kk-KZ"/>
        </w:rPr>
        <w:t>упаковки</w:t>
      </w:r>
      <w:r w:rsidRPr="007A5332">
        <w:rPr>
          <w:rFonts w:ascii="Arial" w:hAnsi="Arial" w:cs="Arial"/>
          <w:lang w:val="kk-KZ"/>
        </w:rPr>
        <w:t xml:space="preserve"> должны быть собраны, включая укупорочные средства: пробки, крышки, уплотнительные </w:t>
      </w:r>
      <w:r w:rsidRPr="002B02E9">
        <w:rPr>
          <w:rFonts w:ascii="Arial" w:hAnsi="Arial" w:cs="Arial"/>
          <w:lang w:val="kk-KZ"/>
        </w:rPr>
        <w:t>кольца, прокладки и т.п.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2B02E9">
        <w:rPr>
          <w:rFonts w:ascii="Arial" w:hAnsi="Arial" w:cs="Arial"/>
          <w:lang w:val="kk-KZ"/>
        </w:rPr>
        <w:t>6.6 Каждому образцу присваивают порядковый номер.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  <w:r w:rsidRPr="002B02E9">
        <w:rPr>
          <w:rFonts w:ascii="Arial" w:hAnsi="Arial" w:cs="Arial"/>
          <w:lang w:val="kk-KZ"/>
        </w:rPr>
        <w:t>6.7 Стенды и технологическую оснастку для испытаний подготавливают в соответствии с паспортом на стенд.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lang w:val="kk-KZ"/>
        </w:rPr>
      </w:pP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b/>
          <w:lang w:val="kk-KZ"/>
        </w:rPr>
      </w:pPr>
      <w:r w:rsidRPr="002B02E9">
        <w:rPr>
          <w:rFonts w:ascii="Arial" w:hAnsi="Arial" w:cs="Arial"/>
          <w:b/>
          <w:lang w:val="kk-KZ"/>
        </w:rPr>
        <w:t>7 Порядок проведения испытаний</w:t>
      </w:r>
    </w:p>
    <w:p w:rsidR="008B4965" w:rsidRPr="002B02E9" w:rsidRDefault="008B4965" w:rsidP="008B4965">
      <w:pPr>
        <w:ind w:firstLine="567"/>
        <w:jc w:val="both"/>
        <w:rPr>
          <w:rFonts w:ascii="Arial" w:hAnsi="Arial" w:cs="Arial"/>
          <w:b/>
          <w:lang w:val="kk-KZ"/>
        </w:rPr>
      </w:pPr>
    </w:p>
    <w:p w:rsidR="008B4965" w:rsidRPr="002B02E9" w:rsidRDefault="008B4965" w:rsidP="008B4965">
      <w:pPr>
        <w:pStyle w:val="Style11"/>
        <w:tabs>
          <w:tab w:val="center" w:pos="4960"/>
        </w:tabs>
        <w:ind w:firstLine="567"/>
        <w:rPr>
          <w:rStyle w:val="FontStyle33"/>
          <w:sz w:val="24"/>
          <w:szCs w:val="24"/>
          <w:lang w:val="kk-KZ"/>
        </w:rPr>
      </w:pPr>
      <w:r w:rsidRPr="002B02E9">
        <w:rPr>
          <w:rStyle w:val="FontStyle33"/>
          <w:sz w:val="24"/>
          <w:szCs w:val="24"/>
        </w:rPr>
        <w:t>7.1 Испытание прочности элемента для перемещения (переноса) при сосредоточенной нагрузке</w:t>
      </w:r>
    </w:p>
    <w:p w:rsidR="008B4965" w:rsidRPr="002B02E9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</w:rPr>
        <w:t>7.1.1 Испытания проводят по методу 1 в соответствии со схемой, приведенной на рисунке 1.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</w:rPr>
        <w:t xml:space="preserve">7.1.2 Испытания проводят с помощью испытательных устройств: универсальных устройств, стендов для испытаний элементов </w:t>
      </w:r>
      <w:r w:rsidR="0040029A" w:rsidRPr="007A5332">
        <w:rPr>
          <w:rStyle w:val="FontStyle33"/>
          <w:b w:val="0"/>
          <w:color w:val="auto"/>
          <w:sz w:val="24"/>
          <w:szCs w:val="24"/>
        </w:rPr>
        <w:t>упаковки</w:t>
      </w:r>
      <w:r w:rsidRPr="007A5332">
        <w:rPr>
          <w:rStyle w:val="FontStyle33"/>
          <w:b w:val="0"/>
          <w:color w:val="auto"/>
          <w:sz w:val="24"/>
          <w:szCs w:val="24"/>
        </w:rPr>
        <w:t>, разрывных машин.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</w:rPr>
        <w:t>При испытаниях на универсальном устройстве (приложение</w:t>
      </w:r>
      <w:proofErr w:type="gramStart"/>
      <w:r w:rsidRPr="007A5332">
        <w:rPr>
          <w:rStyle w:val="FontStyle33"/>
          <w:b w:val="0"/>
          <w:color w:val="auto"/>
          <w:sz w:val="24"/>
          <w:szCs w:val="24"/>
        </w:rPr>
        <w:t xml:space="preserve"> Б</w:t>
      </w:r>
      <w:proofErr w:type="gramEnd"/>
      <w:r w:rsidRPr="007A5332">
        <w:rPr>
          <w:rStyle w:val="FontStyle33"/>
          <w:b w:val="0"/>
          <w:color w:val="auto"/>
          <w:sz w:val="24"/>
          <w:szCs w:val="24"/>
        </w:rPr>
        <w:t xml:space="preserve">, рисунок Б.1) образец </w:t>
      </w:r>
      <w:r w:rsidR="002F1A5E" w:rsidRPr="007A5332">
        <w:rPr>
          <w:rStyle w:val="FontStyle33"/>
          <w:b w:val="0"/>
          <w:color w:val="auto"/>
          <w:sz w:val="24"/>
          <w:szCs w:val="24"/>
        </w:rPr>
        <w:t>упаковки</w:t>
      </w:r>
      <w:r w:rsidRPr="007A5332">
        <w:rPr>
          <w:rStyle w:val="FontStyle33"/>
          <w:b w:val="0"/>
          <w:color w:val="auto"/>
          <w:sz w:val="24"/>
          <w:szCs w:val="24"/>
        </w:rPr>
        <w:t xml:space="preserve"> 6 зажимают между подвижным 5 и неподвижным 3 упорами.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</w:rPr>
        <w:t>Ручку 7 зацепляют за крюк динамометра 4 и рукояткой 1 с помощью винта 2, соединенного с динамометром, прикладывают к ней сосредоточенную нагрузку, плавно увеличивая прилагаемое усилие до значения, указанн</w:t>
      </w:r>
      <w:r w:rsidR="0040029A" w:rsidRPr="007A5332">
        <w:rPr>
          <w:rStyle w:val="FontStyle33"/>
          <w:b w:val="0"/>
          <w:color w:val="auto"/>
          <w:sz w:val="24"/>
          <w:szCs w:val="24"/>
        </w:rPr>
        <w:t>ого в нормативных документах на упаковк</w:t>
      </w:r>
      <w:r w:rsidRPr="007A5332">
        <w:rPr>
          <w:rStyle w:val="FontStyle33"/>
          <w:b w:val="0"/>
          <w:color w:val="auto"/>
          <w:sz w:val="24"/>
          <w:szCs w:val="24"/>
        </w:rPr>
        <w:t>у, или до разрушения испытываемого элемента.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</w:rPr>
        <w:t>Скорость нарастания прилагаемого усилия указывают в нормативных документах.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</w:rPr>
        <w:t>При отсутствии указан</w:t>
      </w:r>
      <w:r w:rsidR="0040029A" w:rsidRPr="007A5332">
        <w:rPr>
          <w:rStyle w:val="FontStyle33"/>
          <w:b w:val="0"/>
          <w:color w:val="auto"/>
          <w:sz w:val="24"/>
          <w:szCs w:val="24"/>
        </w:rPr>
        <w:t>ия в нормативных документах на упаковк</w:t>
      </w:r>
      <w:r w:rsidRPr="007A5332">
        <w:rPr>
          <w:rStyle w:val="FontStyle33"/>
          <w:b w:val="0"/>
          <w:color w:val="auto"/>
          <w:sz w:val="24"/>
          <w:szCs w:val="24"/>
        </w:rPr>
        <w:t>у скорости нарастания прилагаемого усилия ее принимают равной 100-120 Н/мин.</w:t>
      </w:r>
      <w:r w:rsidRPr="007A5332">
        <w:rPr>
          <w:rStyle w:val="FontStyle33"/>
          <w:b w:val="0"/>
          <w:color w:val="auto"/>
          <w:sz w:val="24"/>
          <w:szCs w:val="24"/>
        </w:rPr>
        <w:tab/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  <w:lang w:val="kk-KZ"/>
        </w:rPr>
        <w:t>Контроль прилагаемого усилия проводят по динамометру.</w:t>
      </w:r>
    </w:p>
    <w:p w:rsidR="008B4965" w:rsidRPr="007A5332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При заданном усилии образец </w:t>
      </w:r>
      <w:r w:rsidR="002F1A5E" w:rsidRPr="007A5332">
        <w:rPr>
          <w:rStyle w:val="FontStyle33"/>
          <w:b w:val="0"/>
          <w:color w:val="auto"/>
          <w:sz w:val="24"/>
          <w:szCs w:val="24"/>
          <w:lang w:val="kk-KZ"/>
        </w:rPr>
        <w:t>упаковки</w:t>
      </w: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 выдерживают в течение времени, указанного в нормативных документах на </w:t>
      </w:r>
      <w:r w:rsidR="002F1A5E" w:rsidRPr="007A5332">
        <w:rPr>
          <w:rStyle w:val="FontStyle33"/>
          <w:b w:val="0"/>
          <w:color w:val="auto"/>
          <w:sz w:val="24"/>
          <w:szCs w:val="24"/>
          <w:lang w:val="kk-KZ"/>
        </w:rPr>
        <w:t>упаковку</w:t>
      </w:r>
      <w:r w:rsidRPr="007A5332">
        <w:rPr>
          <w:rStyle w:val="FontStyle33"/>
          <w:b w:val="0"/>
          <w:color w:val="auto"/>
          <w:sz w:val="24"/>
          <w:szCs w:val="24"/>
          <w:lang w:val="kk-KZ"/>
        </w:rPr>
        <w:t>, при отсут</w:t>
      </w:r>
      <w:r w:rsidR="0040029A" w:rsidRPr="007A5332">
        <w:rPr>
          <w:rStyle w:val="FontStyle33"/>
          <w:b w:val="0"/>
          <w:color w:val="auto"/>
          <w:sz w:val="24"/>
          <w:szCs w:val="24"/>
          <w:lang w:val="kk-KZ"/>
        </w:rPr>
        <w:t>ствии указаний времени образец упаковки</w:t>
      </w: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 выдерживают в течение 5 мин.</w:t>
      </w:r>
    </w:p>
    <w:p w:rsidR="008B4965" w:rsidRPr="002B02E9" w:rsidRDefault="008B4965" w:rsidP="0040029A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При испытаниях на стенде (приложение Б, рисунок Б.2) образец </w:t>
      </w:r>
      <w:r w:rsidR="0040029A" w:rsidRPr="007A5332">
        <w:rPr>
          <w:rStyle w:val="FontStyle33"/>
          <w:b w:val="0"/>
          <w:color w:val="auto"/>
          <w:sz w:val="24"/>
          <w:szCs w:val="24"/>
          <w:lang w:val="kk-KZ"/>
        </w:rPr>
        <w:t>упаковки</w:t>
      </w: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 3 с помощью устройства прижима </w:t>
      </w:r>
      <w:r w:rsidR="0040029A" w:rsidRPr="007A5332">
        <w:rPr>
          <w:rStyle w:val="FontStyle33"/>
          <w:b w:val="0"/>
          <w:color w:val="auto"/>
          <w:sz w:val="24"/>
          <w:szCs w:val="24"/>
          <w:lang w:val="kk-KZ"/>
        </w:rPr>
        <w:t>упаковки</w:t>
      </w:r>
      <w:r w:rsidRPr="007A5332">
        <w:rPr>
          <w:rStyle w:val="FontStyle33"/>
          <w:b w:val="0"/>
          <w:color w:val="auto"/>
          <w:sz w:val="24"/>
          <w:szCs w:val="24"/>
          <w:lang w:val="kk-KZ"/>
        </w:rPr>
        <w:t xml:space="preserve"> 1 закрепляют между подвижным </w:t>
      </w:r>
      <w:r w:rsidRPr="0040029A">
        <w:rPr>
          <w:rStyle w:val="FontStyle33"/>
          <w:b w:val="0"/>
          <w:sz w:val="24"/>
          <w:szCs w:val="24"/>
          <w:lang w:val="kk-KZ"/>
        </w:rPr>
        <w:t xml:space="preserve">2 и неподвижным 4 упорами. Через прорезь в неподвижном упоре испытываемую ручку соединяют с серьгой 5, расположенной вместе с датчиком усилий 6 на подвижном штоке гидроцилиндра. Для соединения используют индивидуальные </w:t>
      </w:r>
      <w:r w:rsidRPr="0040029A">
        <w:rPr>
          <w:rStyle w:val="FontStyle33"/>
          <w:b w:val="0"/>
          <w:sz w:val="24"/>
          <w:szCs w:val="24"/>
          <w:lang w:val="kk-KZ"/>
        </w:rPr>
        <w:lastRenderedPageBreak/>
        <w:t xml:space="preserve">приспособления для конкретного вида </w:t>
      </w:r>
      <w:r w:rsidR="0040029A" w:rsidRPr="007A5332">
        <w:rPr>
          <w:rStyle w:val="FontStyle33"/>
          <w:b w:val="0"/>
          <w:color w:val="auto"/>
          <w:sz w:val="24"/>
          <w:szCs w:val="24"/>
          <w:lang w:val="kk-KZ"/>
        </w:rPr>
        <w:t>упаковки</w:t>
      </w:r>
      <w:r w:rsidRPr="0040029A">
        <w:rPr>
          <w:rStyle w:val="FontStyle33"/>
          <w:b w:val="0"/>
          <w:sz w:val="24"/>
          <w:szCs w:val="24"/>
          <w:lang w:val="kk-KZ"/>
        </w:rPr>
        <w:t>. Высоту подъема гидроцилиндра регулируют рукояткой 9. При</w:t>
      </w:r>
      <w:r w:rsidRPr="002B02E9">
        <w:rPr>
          <w:rStyle w:val="FontStyle33"/>
          <w:b w:val="0"/>
          <w:sz w:val="24"/>
          <w:szCs w:val="24"/>
          <w:lang w:val="kk-KZ"/>
        </w:rPr>
        <w:t xml:space="preserve"> вращении рукоятки привода гидронасоса 7 на цифровом вольтметре 8 устанавливают заданную нагрузку.</w:t>
      </w:r>
    </w:p>
    <w:p w:rsidR="008B4965" w:rsidRPr="002B02E9" w:rsidRDefault="008B4965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>Скорость нарастания прилагаемого усилия, значение нагрузки, время выдержки под нагрузкой - аналогично 7.1.2.</w:t>
      </w:r>
    </w:p>
    <w:p w:rsidR="002F1A5E" w:rsidRDefault="002F1A5E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</w:p>
    <w:p w:rsidR="008B4965" w:rsidRPr="002B02E9" w:rsidRDefault="008B4965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  <w:r w:rsidRPr="002B02E9">
        <w:rPr>
          <w:rStyle w:val="FontStyle33"/>
          <w:sz w:val="24"/>
          <w:szCs w:val="24"/>
          <w:lang w:val="kk-KZ"/>
        </w:rPr>
        <w:t>7.2 Испытание прочности элемента для перемещения (переноса) при распределенной нагрузке</w:t>
      </w:r>
    </w:p>
    <w:p w:rsidR="002B02E9" w:rsidRP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>7.2.1Испытания проводят по методу 2 в соответствии со схемой, приведенной на рисунке 2.</w:t>
      </w:r>
    </w:p>
    <w:p w:rsidR="002B02E9" w:rsidRP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>7.2.2 Испытания проводят аналогично 7.1.2.</w:t>
      </w:r>
    </w:p>
    <w:p w:rsidR="002B02E9" w:rsidRP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 xml:space="preserve">Нагрузку прикладывают с помощью приспособления распределенной нагрузки, имитирующего ширину кисти руки человека </w:t>
      </w:r>
      <w:r w:rsidRPr="008D2502">
        <w:rPr>
          <w:rStyle w:val="FontStyle33"/>
          <w:b w:val="0"/>
          <w:sz w:val="24"/>
          <w:szCs w:val="24"/>
          <w:lang w:val="kk-KZ"/>
        </w:rPr>
        <w:t>(120-130</w:t>
      </w:r>
      <w:r w:rsidR="00280697" w:rsidRPr="008D2502">
        <w:rPr>
          <w:rStyle w:val="FontStyle33"/>
          <w:b w:val="0"/>
          <w:sz w:val="24"/>
          <w:szCs w:val="24"/>
          <w:lang w:val="kk-KZ"/>
        </w:rPr>
        <w:t>)</w:t>
      </w:r>
      <w:r w:rsidRPr="008D2502">
        <w:rPr>
          <w:rStyle w:val="FontStyle33"/>
          <w:b w:val="0"/>
          <w:sz w:val="24"/>
          <w:szCs w:val="24"/>
          <w:lang w:val="kk-KZ"/>
        </w:rPr>
        <w:t xml:space="preserve"> мм.</w:t>
      </w:r>
    </w:p>
    <w:p w:rsidR="002B02E9" w:rsidRP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>Контроль прилагаемого усилия проводят по цифровому вольтметру электронного измерителя усилий стенда.</w:t>
      </w:r>
    </w:p>
    <w:p w:rsid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2"/>
          <w:szCs w:val="22"/>
          <w:lang w:val="kk-KZ"/>
        </w:rPr>
      </w:pPr>
    </w:p>
    <w:p w:rsid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  <w:r w:rsidRPr="002B02E9">
        <w:rPr>
          <w:rStyle w:val="FontStyle33"/>
          <w:sz w:val="24"/>
          <w:szCs w:val="24"/>
          <w:lang w:val="kk-KZ"/>
        </w:rPr>
        <w:t>8 Допустимая погрешность при испытаниях</w:t>
      </w:r>
    </w:p>
    <w:p w:rsid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</w:p>
    <w:p w:rsid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 xml:space="preserve">При использовании динамометров класса точности 1,0 погрешность измерения </w:t>
      </w:r>
      <w:r>
        <w:rPr>
          <w:rStyle w:val="FontStyle33"/>
          <w:b w:val="0"/>
          <w:sz w:val="24"/>
          <w:szCs w:val="24"/>
          <w:lang w:val="kk-KZ"/>
        </w:rPr>
        <w:t>±</w:t>
      </w:r>
      <w:r w:rsidRPr="002B02E9">
        <w:rPr>
          <w:rStyle w:val="FontStyle33"/>
          <w:b w:val="0"/>
          <w:sz w:val="24"/>
          <w:szCs w:val="24"/>
          <w:lang w:val="kk-KZ"/>
        </w:rPr>
        <w:t xml:space="preserve"> 2,5%.</w:t>
      </w:r>
    </w:p>
    <w:p w:rsidR="002B02E9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B02E9">
        <w:rPr>
          <w:rStyle w:val="FontStyle33"/>
          <w:b w:val="0"/>
          <w:sz w:val="24"/>
          <w:szCs w:val="24"/>
          <w:lang w:val="kk-KZ"/>
        </w:rPr>
        <w:t xml:space="preserve">При использовании динамометров класса точности 2,0 погрешность измерения </w:t>
      </w:r>
      <w:r>
        <w:rPr>
          <w:rStyle w:val="FontStyle33"/>
          <w:b w:val="0"/>
          <w:sz w:val="24"/>
          <w:szCs w:val="24"/>
          <w:lang w:val="kk-KZ"/>
        </w:rPr>
        <w:t>±</w:t>
      </w:r>
      <w:r w:rsidRPr="002B02E9">
        <w:rPr>
          <w:rStyle w:val="FontStyle33"/>
          <w:b w:val="0"/>
          <w:sz w:val="24"/>
          <w:szCs w:val="24"/>
          <w:lang w:val="kk-KZ"/>
        </w:rPr>
        <w:t xml:space="preserve"> 5%.</w:t>
      </w:r>
    </w:p>
    <w:p w:rsidR="00A70239" w:rsidRPr="00EF1071" w:rsidRDefault="002B02E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pacing w:val="-10"/>
          <w:sz w:val="24"/>
          <w:szCs w:val="24"/>
          <w:lang w:val="kk-KZ"/>
        </w:rPr>
      </w:pPr>
      <w:r w:rsidRPr="008D2502">
        <w:rPr>
          <w:rStyle w:val="FontStyle33"/>
          <w:b w:val="0"/>
          <w:spacing w:val="-10"/>
          <w:sz w:val="24"/>
          <w:szCs w:val="24"/>
          <w:lang w:val="kk-KZ"/>
        </w:rPr>
        <w:t>При использовании электронного измерителя усилия погрешность измерения ± 1%.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  <w:r w:rsidRPr="00A70239">
        <w:rPr>
          <w:rStyle w:val="FontStyle33"/>
          <w:sz w:val="24"/>
          <w:szCs w:val="24"/>
          <w:lang w:val="kk-KZ"/>
        </w:rPr>
        <w:t>9 Результаты испытаний</w:t>
      </w:r>
    </w:p>
    <w:p w:rsidR="00A70239" w:rsidRPr="008D2502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color w:val="auto"/>
          <w:sz w:val="24"/>
          <w:szCs w:val="24"/>
          <w:lang w:val="kk-KZ"/>
        </w:rPr>
      </w:pPr>
    </w:p>
    <w:p w:rsidR="00A70239" w:rsidRPr="008D2502" w:rsidRDefault="0040029A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8D2502">
        <w:rPr>
          <w:rStyle w:val="FontStyle33"/>
          <w:b w:val="0"/>
          <w:color w:val="auto"/>
          <w:sz w:val="24"/>
          <w:szCs w:val="24"/>
          <w:lang w:val="kk-KZ"/>
        </w:rPr>
        <w:t>9.1 Упаковк</w:t>
      </w:r>
      <w:r w:rsidR="00A70239" w:rsidRPr="008D2502">
        <w:rPr>
          <w:rStyle w:val="FontStyle33"/>
          <w:b w:val="0"/>
          <w:color w:val="auto"/>
          <w:sz w:val="24"/>
          <w:szCs w:val="24"/>
          <w:lang w:val="kk-KZ"/>
        </w:rPr>
        <w:t xml:space="preserve">у считают выдержавшей испытания, если отсутствуют видимые повреждения (трещины, вмятины, разрывы) элементов </w:t>
      </w:r>
      <w:r w:rsidR="00D904EA" w:rsidRPr="008D2502">
        <w:rPr>
          <w:rStyle w:val="FontStyle33"/>
          <w:b w:val="0"/>
          <w:color w:val="auto"/>
          <w:sz w:val="24"/>
          <w:szCs w:val="24"/>
          <w:lang w:val="kk-KZ"/>
        </w:rPr>
        <w:t>упаковки</w:t>
      </w:r>
      <w:r w:rsidR="00A70239" w:rsidRPr="008D2502">
        <w:rPr>
          <w:rStyle w:val="FontStyle33"/>
          <w:b w:val="0"/>
          <w:color w:val="auto"/>
          <w:sz w:val="24"/>
          <w:szCs w:val="24"/>
          <w:lang w:val="kk-KZ"/>
        </w:rPr>
        <w:t xml:space="preserve"> (ручек и мест крепления ручек).</w:t>
      </w:r>
    </w:p>
    <w:p w:rsidR="00A70239" w:rsidRPr="008D2502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8D2502">
        <w:rPr>
          <w:rStyle w:val="FontStyle33"/>
          <w:b w:val="0"/>
          <w:color w:val="auto"/>
          <w:sz w:val="24"/>
          <w:szCs w:val="24"/>
          <w:lang w:val="kk-KZ"/>
        </w:rPr>
        <w:t xml:space="preserve">Результат испытаний считают удовлетворительным, если количество образцов, выдержавших испытания, соответствует установленному в стандартах или других нормативных документах на </w:t>
      </w:r>
      <w:r w:rsidR="0040029A" w:rsidRPr="008D2502">
        <w:rPr>
          <w:rStyle w:val="FontStyle33"/>
          <w:b w:val="0"/>
          <w:color w:val="auto"/>
          <w:sz w:val="24"/>
          <w:szCs w:val="24"/>
          <w:lang w:val="kk-KZ"/>
        </w:rPr>
        <w:t>упаковк</w:t>
      </w:r>
      <w:r w:rsidRPr="008D2502">
        <w:rPr>
          <w:rStyle w:val="FontStyle33"/>
          <w:b w:val="0"/>
          <w:color w:val="auto"/>
          <w:sz w:val="24"/>
          <w:szCs w:val="24"/>
          <w:lang w:val="kk-KZ"/>
        </w:rPr>
        <w:t>у.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</w:p>
    <w:p w:rsidR="00A70239" w:rsidRP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sz w:val="24"/>
          <w:szCs w:val="24"/>
          <w:lang w:val="kk-KZ"/>
        </w:rPr>
      </w:pPr>
      <w:r w:rsidRPr="00A70239">
        <w:rPr>
          <w:rStyle w:val="FontStyle33"/>
          <w:sz w:val="24"/>
          <w:szCs w:val="24"/>
          <w:lang w:val="kk-KZ"/>
        </w:rPr>
        <w:t>10 Правила оформления результатов испытаний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10.1 Результаты испытаний оформляют протоколом, содержащим: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количество образцов;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полное описание образцов, включая размеры, конструкцию, средства соединения и укупоривания;</w:t>
      </w:r>
    </w:p>
    <w:p w:rsidR="00A70239" w:rsidRPr="008D2502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color w:val="auto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 xml:space="preserve">- обозначение стандарта или других нормативных документов, по которым </w:t>
      </w:r>
      <w:r w:rsidRPr="008D2502">
        <w:rPr>
          <w:rStyle w:val="FontStyle33"/>
          <w:b w:val="0"/>
          <w:color w:val="auto"/>
          <w:sz w:val="24"/>
          <w:szCs w:val="24"/>
          <w:lang w:val="kk-KZ"/>
        </w:rPr>
        <w:t xml:space="preserve">изготовлена </w:t>
      </w:r>
      <w:r w:rsidR="002F1A5E" w:rsidRPr="008D2502">
        <w:rPr>
          <w:rStyle w:val="FontStyle33"/>
          <w:b w:val="0"/>
          <w:color w:val="auto"/>
          <w:sz w:val="24"/>
          <w:szCs w:val="24"/>
          <w:lang w:val="kk-KZ"/>
        </w:rPr>
        <w:t>упаковка</w:t>
      </w:r>
      <w:r w:rsidRPr="008D2502">
        <w:rPr>
          <w:rStyle w:val="FontStyle33"/>
          <w:b w:val="0"/>
          <w:color w:val="auto"/>
          <w:sz w:val="24"/>
          <w:szCs w:val="24"/>
          <w:lang w:val="kk-KZ"/>
        </w:rPr>
        <w:t>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условия испытания и кондиционирования;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 xml:space="preserve">- метод испытания образцов </w:t>
      </w:r>
      <w:r w:rsidR="002F1A5E">
        <w:rPr>
          <w:rStyle w:val="FontStyle33"/>
          <w:b w:val="0"/>
          <w:sz w:val="24"/>
          <w:szCs w:val="24"/>
          <w:lang w:val="kk-KZ"/>
        </w:rPr>
        <w:t>упаковки</w:t>
      </w:r>
      <w:r w:rsidRPr="00A70239">
        <w:rPr>
          <w:rStyle w:val="FontStyle33"/>
          <w:b w:val="0"/>
          <w:sz w:val="24"/>
          <w:szCs w:val="24"/>
          <w:lang w:val="kk-KZ"/>
        </w:rPr>
        <w:t>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тип применяемого стенда и тип измерительного прибора;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прилагаемое усилие;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результат испытаний каждого образца;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процент годных образцов из испытываемой партии;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заключение по результатам испытаний каждого образца и всей выборки вместе со всеми примечаниями, поясняющими их;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обозначение настоящего стандарта;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lastRenderedPageBreak/>
        <w:t>- дату проведения испытаний;</w:t>
      </w:r>
    </w:p>
    <w:p w:rsid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A70239">
        <w:rPr>
          <w:rStyle w:val="FontStyle33"/>
          <w:b w:val="0"/>
          <w:sz w:val="24"/>
          <w:szCs w:val="24"/>
          <w:lang w:val="kk-KZ"/>
        </w:rPr>
        <w:t>- подпись лица, проводившего испытания.</w:t>
      </w:r>
    </w:p>
    <w:p w:rsidR="00E153AC" w:rsidRPr="00A70239" w:rsidRDefault="00A70239" w:rsidP="008B4965">
      <w:pPr>
        <w:pStyle w:val="Style11"/>
        <w:tabs>
          <w:tab w:val="center" w:pos="4960"/>
        </w:tabs>
        <w:ind w:firstLine="567"/>
        <w:jc w:val="both"/>
        <w:rPr>
          <w:rStyle w:val="FontStyle33"/>
          <w:b w:val="0"/>
          <w:sz w:val="24"/>
          <w:szCs w:val="24"/>
        </w:rPr>
      </w:pPr>
      <w:r w:rsidRPr="00A70239">
        <w:rPr>
          <w:rStyle w:val="FontStyle33"/>
          <w:b w:val="0"/>
          <w:sz w:val="24"/>
          <w:szCs w:val="24"/>
          <w:lang w:val="kk-KZ"/>
        </w:rPr>
        <w:t>Форма протокола представлена в приложении В.</w:t>
      </w:r>
      <w:r w:rsidR="008B4965" w:rsidRPr="00A70239">
        <w:rPr>
          <w:rStyle w:val="FontStyle33"/>
          <w:b w:val="0"/>
          <w:sz w:val="24"/>
          <w:szCs w:val="24"/>
          <w:lang w:val="kk-KZ"/>
        </w:rPr>
        <w:tab/>
      </w:r>
      <w:r w:rsidR="008B4965" w:rsidRPr="00A70239">
        <w:rPr>
          <w:rStyle w:val="FontStyle33"/>
          <w:b w:val="0"/>
          <w:sz w:val="24"/>
          <w:szCs w:val="24"/>
          <w:lang w:val="kk-KZ"/>
        </w:rPr>
        <w:tab/>
      </w:r>
      <w:r w:rsidR="00E153AC" w:rsidRPr="00A70239">
        <w:rPr>
          <w:rStyle w:val="FontStyle33"/>
          <w:b w:val="0"/>
          <w:sz w:val="24"/>
          <w:szCs w:val="24"/>
        </w:rPr>
        <w:br w:type="page"/>
      </w:r>
    </w:p>
    <w:p w:rsidR="00984D79" w:rsidRPr="00003E07" w:rsidRDefault="00984D79" w:rsidP="00984D79">
      <w:pPr>
        <w:pStyle w:val="Style11"/>
        <w:ind w:firstLine="567"/>
        <w:jc w:val="center"/>
        <w:rPr>
          <w:rStyle w:val="FontStyle33"/>
          <w:sz w:val="24"/>
          <w:szCs w:val="24"/>
        </w:rPr>
      </w:pPr>
      <w:r w:rsidRPr="00003E07">
        <w:rPr>
          <w:rStyle w:val="FontStyle33"/>
          <w:sz w:val="24"/>
          <w:szCs w:val="24"/>
        </w:rPr>
        <w:lastRenderedPageBreak/>
        <w:t>Приложение</w:t>
      </w:r>
      <w:proofErr w:type="gramStart"/>
      <w:r w:rsidRPr="00003E07">
        <w:rPr>
          <w:rStyle w:val="FontStyle33"/>
          <w:sz w:val="24"/>
          <w:szCs w:val="24"/>
        </w:rPr>
        <w:t xml:space="preserve"> А</w:t>
      </w:r>
      <w:proofErr w:type="gramEnd"/>
    </w:p>
    <w:p w:rsidR="00984D79" w:rsidRPr="00003E07" w:rsidRDefault="00984D79" w:rsidP="00984D79">
      <w:pPr>
        <w:pStyle w:val="Style11"/>
        <w:ind w:firstLine="567"/>
        <w:jc w:val="center"/>
        <w:rPr>
          <w:rStyle w:val="FontStyle33"/>
          <w:b w:val="0"/>
          <w:i/>
          <w:sz w:val="24"/>
          <w:szCs w:val="24"/>
        </w:rPr>
      </w:pPr>
      <w:r w:rsidRPr="00003E07">
        <w:rPr>
          <w:rStyle w:val="FontStyle33"/>
          <w:b w:val="0"/>
          <w:i/>
          <w:sz w:val="24"/>
          <w:szCs w:val="24"/>
        </w:rPr>
        <w:t>(</w:t>
      </w:r>
      <w:r w:rsidR="00A70239" w:rsidRPr="00003E07">
        <w:rPr>
          <w:rStyle w:val="FontStyle33"/>
          <w:b w:val="0"/>
          <w:i/>
          <w:sz w:val="24"/>
          <w:szCs w:val="24"/>
        </w:rPr>
        <w:t>рекомендуемое</w:t>
      </w:r>
      <w:r w:rsidRPr="00003E07">
        <w:rPr>
          <w:rStyle w:val="FontStyle33"/>
          <w:b w:val="0"/>
          <w:i/>
          <w:sz w:val="24"/>
          <w:szCs w:val="24"/>
        </w:rPr>
        <w:t>)</w:t>
      </w:r>
    </w:p>
    <w:p w:rsidR="002C45D8" w:rsidRPr="002C2B37" w:rsidRDefault="002C45D8" w:rsidP="00984D79">
      <w:pPr>
        <w:pStyle w:val="Style11"/>
        <w:ind w:firstLine="567"/>
        <w:jc w:val="center"/>
        <w:rPr>
          <w:rStyle w:val="FontStyle33"/>
          <w:b w:val="0"/>
          <w:i/>
          <w:sz w:val="22"/>
          <w:szCs w:val="22"/>
        </w:rPr>
      </w:pPr>
    </w:p>
    <w:p w:rsidR="00984D79" w:rsidRDefault="002C45D8" w:rsidP="002C45D8">
      <w:pPr>
        <w:pStyle w:val="Style11"/>
        <w:ind w:firstLine="567"/>
        <w:jc w:val="center"/>
        <w:rPr>
          <w:rStyle w:val="FontStyle33"/>
          <w:sz w:val="24"/>
          <w:szCs w:val="24"/>
        </w:rPr>
      </w:pPr>
      <w:r w:rsidRPr="002C45D8">
        <w:rPr>
          <w:rStyle w:val="FontStyle33"/>
          <w:sz w:val="24"/>
          <w:szCs w:val="24"/>
        </w:rPr>
        <w:t>Средства испытаний и контроля</w:t>
      </w:r>
    </w:p>
    <w:p w:rsidR="002C45D8" w:rsidRPr="002C45D8" w:rsidRDefault="002C45D8" w:rsidP="002C45D8">
      <w:pPr>
        <w:pStyle w:val="Style11"/>
        <w:ind w:firstLine="567"/>
        <w:jc w:val="center"/>
        <w:rPr>
          <w:rStyle w:val="FontStyle33"/>
          <w:b w:val="0"/>
          <w:sz w:val="24"/>
          <w:szCs w:val="24"/>
        </w:rPr>
      </w:pPr>
    </w:p>
    <w:p w:rsidR="002C45D8" w:rsidRPr="002C45D8" w:rsidRDefault="002C45D8" w:rsidP="002C45D8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2C45D8">
        <w:rPr>
          <w:rStyle w:val="FontStyle33"/>
          <w:b w:val="0"/>
          <w:sz w:val="24"/>
          <w:szCs w:val="24"/>
        </w:rPr>
        <w:t>Таблица A.1</w:t>
      </w:r>
    </w:p>
    <w:p w:rsidR="00E153AC" w:rsidRDefault="00E153AC" w:rsidP="00984D79">
      <w:pPr>
        <w:pStyle w:val="Style11"/>
        <w:ind w:firstLine="567"/>
        <w:jc w:val="both"/>
        <w:rPr>
          <w:rStyle w:val="FontStyle33"/>
          <w:sz w:val="22"/>
          <w:szCs w:val="22"/>
          <w:lang w:val="kk-KZ"/>
        </w:rPr>
      </w:pPr>
    </w:p>
    <w:tbl>
      <w:tblPr>
        <w:tblStyle w:val="a8"/>
        <w:tblW w:w="9889" w:type="dxa"/>
        <w:tblLook w:val="04A0" w:firstRow="1" w:lastRow="0" w:firstColumn="1" w:lastColumn="0" w:noHBand="0" w:noVBand="1"/>
      </w:tblPr>
      <w:tblGrid>
        <w:gridCol w:w="1525"/>
        <w:gridCol w:w="3259"/>
        <w:gridCol w:w="2695"/>
        <w:gridCol w:w="2410"/>
      </w:tblGrid>
      <w:tr w:rsidR="002C45D8" w:rsidTr="00EF1071">
        <w:tc>
          <w:tcPr>
            <w:tcW w:w="1525" w:type="dxa"/>
            <w:tcBorders>
              <w:bottom w:val="double" w:sz="4" w:space="0" w:color="auto"/>
            </w:tcBorders>
          </w:tcPr>
          <w:p w:rsidR="002C45D8" w:rsidRPr="008D2502" w:rsidRDefault="002C45D8" w:rsidP="002C45D8">
            <w:pPr>
              <w:pStyle w:val="Style11"/>
              <w:jc w:val="center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Метод контроля</w:t>
            </w:r>
          </w:p>
        </w:tc>
        <w:tc>
          <w:tcPr>
            <w:tcW w:w="3259" w:type="dxa"/>
            <w:tcBorders>
              <w:bottom w:val="double" w:sz="4" w:space="0" w:color="auto"/>
            </w:tcBorders>
          </w:tcPr>
          <w:p w:rsidR="002C45D8" w:rsidRPr="008D2502" w:rsidRDefault="002C45D8" w:rsidP="002C45D8">
            <w:pPr>
              <w:pStyle w:val="Style11"/>
              <w:jc w:val="center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Испытательное оборудование</w:t>
            </w:r>
          </w:p>
        </w:tc>
        <w:tc>
          <w:tcPr>
            <w:tcW w:w="2695" w:type="dxa"/>
            <w:tcBorders>
              <w:bottom w:val="double" w:sz="4" w:space="0" w:color="auto"/>
            </w:tcBorders>
          </w:tcPr>
          <w:p w:rsidR="002C45D8" w:rsidRPr="008D2502" w:rsidRDefault="002C45D8" w:rsidP="002C45D8">
            <w:pPr>
              <w:pStyle w:val="Style11"/>
              <w:jc w:val="center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Средство контроля</w:t>
            </w:r>
          </w:p>
        </w:tc>
        <w:tc>
          <w:tcPr>
            <w:tcW w:w="2410" w:type="dxa"/>
            <w:tcBorders>
              <w:bottom w:val="double" w:sz="4" w:space="0" w:color="auto"/>
            </w:tcBorders>
          </w:tcPr>
          <w:p w:rsidR="002C45D8" w:rsidRPr="008D2502" w:rsidRDefault="002C45D8" w:rsidP="002C45D8">
            <w:pPr>
              <w:pStyle w:val="Style11"/>
              <w:jc w:val="center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Вспомогательное оборудование</w:t>
            </w:r>
          </w:p>
          <w:p w:rsidR="002C45D8" w:rsidRPr="008D2502" w:rsidRDefault="002C45D8" w:rsidP="002C45D8">
            <w:pPr>
              <w:pStyle w:val="Style11"/>
              <w:jc w:val="center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и материалы</w:t>
            </w:r>
          </w:p>
        </w:tc>
      </w:tr>
      <w:tr w:rsidR="002C45D8" w:rsidTr="00EF1071">
        <w:tc>
          <w:tcPr>
            <w:tcW w:w="1525" w:type="dxa"/>
            <w:tcBorders>
              <w:top w:val="double" w:sz="4" w:space="0" w:color="auto"/>
            </w:tcBorders>
          </w:tcPr>
          <w:p w:rsidR="002C45D8" w:rsidRPr="002C45D8" w:rsidRDefault="002C45D8" w:rsidP="002C45D8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  <w:lang w:val="kk-KZ"/>
              </w:rPr>
            </w:pPr>
            <w:r w:rsidRPr="002C45D8">
              <w:rPr>
                <w:rStyle w:val="FontStyle33"/>
                <w:b w:val="0"/>
                <w:sz w:val="24"/>
                <w:szCs w:val="24"/>
                <w:lang w:val="kk-KZ"/>
              </w:rPr>
              <w:t>1, 2</w:t>
            </w:r>
          </w:p>
        </w:tc>
        <w:tc>
          <w:tcPr>
            <w:tcW w:w="3259" w:type="dxa"/>
            <w:tcBorders>
              <w:top w:val="double" w:sz="4" w:space="0" w:color="auto"/>
            </w:tcBorders>
          </w:tcPr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 xml:space="preserve">Стенд для испытания элементов </w:t>
            </w:r>
            <w:r w:rsidR="002F1A5E"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упаковки</w:t>
            </w: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 xml:space="preserve"> на прочность (приложение Б).</w:t>
            </w: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Универсальное устр</w:t>
            </w:r>
            <w:r w:rsidR="00D904EA"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ойство для испытания элементов упаковки</w:t>
            </w: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 xml:space="preserve"> на прочность (приложение Б).</w:t>
            </w: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Разрывные машины любого типа на усилие, превышающее на 20%-50% максимальное испытательное усилие</w:t>
            </w:r>
          </w:p>
        </w:tc>
        <w:tc>
          <w:tcPr>
            <w:tcW w:w="2695" w:type="dxa"/>
            <w:tcBorders>
              <w:top w:val="double" w:sz="4" w:space="0" w:color="auto"/>
            </w:tcBorders>
          </w:tcPr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Электронный измеритель усилия с пределом измерения 0-200 кгс, 0-500 кгс в составе: датчик ДСТ-1909, усилитель ПА-1,цифровой вольтметр с пределом измерения 0-1 В.</w:t>
            </w: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</w:p>
          <w:p w:rsidR="002C45D8" w:rsidRPr="008D2502" w:rsidRDefault="002C45D8" w:rsidP="00984D79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Динамометры растяжения типа ДПУ с пределом измерения, превышающим на 20%-50% максимальное испытательное усилие</w:t>
            </w:r>
          </w:p>
        </w:tc>
        <w:tc>
          <w:tcPr>
            <w:tcW w:w="2410" w:type="dxa"/>
            <w:tcBorders>
              <w:top w:val="double" w:sz="4" w:space="0" w:color="auto"/>
            </w:tcBorders>
          </w:tcPr>
          <w:p w:rsidR="002C45D8" w:rsidRPr="008D2502" w:rsidRDefault="002C45D8" w:rsidP="00D904EA">
            <w:pPr>
              <w:pStyle w:val="Style11"/>
              <w:jc w:val="both"/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</w:pP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 xml:space="preserve">Приспособления для создания направленного усилия сосредоточенной и распределенной нагрузок и для крепления </w:t>
            </w:r>
            <w:r w:rsidR="00D904EA"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>упаковки</w:t>
            </w:r>
            <w:r w:rsidRPr="008D2502">
              <w:rPr>
                <w:rStyle w:val="FontStyle33"/>
                <w:b w:val="0"/>
                <w:color w:val="auto"/>
                <w:sz w:val="24"/>
                <w:szCs w:val="24"/>
                <w:lang w:val="kk-KZ"/>
              </w:rPr>
              <w:t xml:space="preserve"> в необходимом положении</w:t>
            </w:r>
          </w:p>
        </w:tc>
      </w:tr>
    </w:tbl>
    <w:p w:rsidR="00984D79" w:rsidRDefault="00984D79" w:rsidP="00984D79">
      <w:pPr>
        <w:pStyle w:val="Style11"/>
        <w:ind w:firstLine="567"/>
        <w:jc w:val="both"/>
        <w:rPr>
          <w:rStyle w:val="FontStyle33"/>
          <w:b w:val="0"/>
          <w:sz w:val="22"/>
          <w:szCs w:val="22"/>
          <w:lang w:val="kk-KZ"/>
        </w:rPr>
      </w:pPr>
    </w:p>
    <w:p w:rsidR="00E153AC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Для проведения испытаний рекомендуется применять нижеприведенные типы и модели средств измерений или любые иные типы и модели, занесенные в Государственный Реестр и имеющие технические характеристики не хуже, чем у рекомендуемых средств измерений.</w:t>
      </w:r>
    </w:p>
    <w:p w:rsidR="002E3A14" w:rsidRPr="002E3A14" w:rsidRDefault="002C45D8" w:rsidP="002E3A14">
      <w:pPr>
        <w:pStyle w:val="Style11"/>
        <w:ind w:firstLine="567"/>
        <w:jc w:val="both"/>
        <w:rPr>
          <w:rStyle w:val="FontStyle33"/>
          <w:b w:val="0"/>
          <w:color w:val="FF0000"/>
          <w:sz w:val="24"/>
          <w:szCs w:val="24"/>
          <w:lang w:val="kk-KZ"/>
        </w:rPr>
      </w:pPr>
      <w:r>
        <w:rPr>
          <w:rStyle w:val="FontStyle33"/>
          <w:b w:val="0"/>
          <w:sz w:val="24"/>
          <w:szCs w:val="24"/>
          <w:lang w:val="kk-KZ"/>
        </w:rPr>
        <w:t>Испыт</w:t>
      </w:r>
      <w:r w:rsidR="00F05184">
        <w:rPr>
          <w:rStyle w:val="FontStyle33"/>
          <w:b w:val="0"/>
          <w:sz w:val="24"/>
          <w:szCs w:val="24"/>
          <w:lang w:val="kk-KZ"/>
        </w:rPr>
        <w:t xml:space="preserve">ательное оборудование, воспроизводящее нормированные внешние воздействующие факторы и (или) нагрузки, подлежат аттестации в соответствии с </w:t>
      </w:r>
      <w:r w:rsidR="002E3A14" w:rsidRPr="008D2502">
        <w:rPr>
          <w:rStyle w:val="FontStyle33"/>
          <w:b w:val="0"/>
          <w:color w:val="auto"/>
          <w:sz w:val="24"/>
          <w:szCs w:val="24"/>
          <w:lang w:val="kk-KZ"/>
        </w:rPr>
        <w:t>нормативными документами по стандартизации стран-участниц межгосударственного совета по стандартизации.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Динамометры: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динамометр общего назначения ДПУ-0,1 с верхним пределом 100 кН (10 кгс) по ГОСТ 13837;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динамометр общего назначения ДПУ-0,2 с верхним пределом 200 кН (20 кгс) по ГОСТ 13837;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динамометр общего назначения ДПУ-0,5 с верхним пределом 500 кН (50 кгс) по ГОСТ 13837;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динамометр общего назначения ДПУ-2 с верхним пределом 2000 кН (200 кгс) по нормативным документам;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динамометр общего назначения ДПУ-5 с верхним пределом 5000 кН (500 кгс) по нормативным документам.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lastRenderedPageBreak/>
        <w:t>Разрывные машины: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разрывная машина общего назначения Р-0,5 с верхним пределом 5000 кН (500 кгс);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>- разрывная машина общего назначения МР-0,5-1 с верхним пределом 5000 кН (500 кгс).</w:t>
      </w:r>
    </w:p>
    <w:p w:rsidR="002C45D8" w:rsidRDefault="002C45D8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  <w:r w:rsidRPr="002C45D8">
        <w:rPr>
          <w:rStyle w:val="FontStyle33"/>
          <w:b w:val="0"/>
          <w:sz w:val="24"/>
          <w:szCs w:val="24"/>
          <w:lang w:val="kk-KZ"/>
        </w:rPr>
        <w:t xml:space="preserve">При проведении испытаний допускается использование специализированных установок (стендов), реализующих настоящие методы контроля и аттестованных в соответствии с </w:t>
      </w:r>
      <w:r w:rsidR="002E3A14" w:rsidRPr="008D2502">
        <w:rPr>
          <w:rStyle w:val="FontStyle33"/>
          <w:b w:val="0"/>
          <w:color w:val="auto"/>
          <w:sz w:val="24"/>
          <w:szCs w:val="24"/>
          <w:lang w:val="kk-KZ"/>
        </w:rPr>
        <w:t>нормативными документами по стандартизации стран-участниц межгосударственного совета по стандартизации.</w:t>
      </w:r>
    </w:p>
    <w:p w:rsidR="00F600BA" w:rsidRPr="002C45D8" w:rsidRDefault="00F600BA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  <w:lang w:val="kk-KZ"/>
        </w:rPr>
      </w:pPr>
    </w:p>
    <w:p w:rsidR="00E153AC" w:rsidRDefault="00E153AC" w:rsidP="00984D79">
      <w:pPr>
        <w:pStyle w:val="Style11"/>
        <w:ind w:firstLine="567"/>
        <w:jc w:val="both"/>
        <w:rPr>
          <w:rStyle w:val="FontStyle33"/>
          <w:b w:val="0"/>
          <w:sz w:val="22"/>
          <w:szCs w:val="22"/>
          <w:lang w:val="kk-KZ"/>
        </w:rPr>
      </w:pPr>
    </w:p>
    <w:p w:rsidR="00E00B24" w:rsidRDefault="00E00B24" w:rsidP="00984D79">
      <w:pPr>
        <w:pStyle w:val="Style11"/>
        <w:ind w:firstLine="567"/>
        <w:jc w:val="center"/>
        <w:rPr>
          <w:rStyle w:val="FontStyle33"/>
          <w:sz w:val="22"/>
          <w:szCs w:val="22"/>
        </w:rPr>
      </w:pPr>
      <w:r>
        <w:rPr>
          <w:rStyle w:val="FontStyle33"/>
          <w:sz w:val="22"/>
          <w:szCs w:val="22"/>
        </w:rPr>
        <w:br w:type="page"/>
      </w:r>
    </w:p>
    <w:p w:rsidR="00984D79" w:rsidRPr="00BB6C5F" w:rsidRDefault="00984D79" w:rsidP="00984D79">
      <w:pPr>
        <w:pStyle w:val="Style11"/>
        <w:ind w:firstLine="567"/>
        <w:jc w:val="center"/>
        <w:rPr>
          <w:rStyle w:val="FontStyle33"/>
          <w:sz w:val="24"/>
          <w:szCs w:val="24"/>
        </w:rPr>
      </w:pPr>
      <w:r w:rsidRPr="00BB6C5F">
        <w:rPr>
          <w:rStyle w:val="FontStyle33"/>
          <w:sz w:val="24"/>
          <w:szCs w:val="24"/>
        </w:rPr>
        <w:lastRenderedPageBreak/>
        <w:t>Приложение</w:t>
      </w:r>
      <w:proofErr w:type="gramStart"/>
      <w:r w:rsidRPr="00BB6C5F">
        <w:rPr>
          <w:rStyle w:val="FontStyle33"/>
          <w:sz w:val="24"/>
          <w:szCs w:val="24"/>
        </w:rPr>
        <w:t xml:space="preserve"> </w:t>
      </w:r>
      <w:r w:rsidR="00F05184" w:rsidRPr="00BB6C5F">
        <w:rPr>
          <w:rStyle w:val="FontStyle33"/>
          <w:sz w:val="24"/>
          <w:szCs w:val="24"/>
        </w:rPr>
        <w:t>Б</w:t>
      </w:r>
      <w:proofErr w:type="gramEnd"/>
    </w:p>
    <w:p w:rsidR="009763AF" w:rsidRPr="00BB6C5F" w:rsidRDefault="00984D79" w:rsidP="00F05184">
      <w:pPr>
        <w:pStyle w:val="Style11"/>
        <w:ind w:firstLine="567"/>
        <w:jc w:val="center"/>
        <w:rPr>
          <w:rStyle w:val="FontStyle33"/>
          <w:b w:val="0"/>
          <w:i/>
          <w:sz w:val="24"/>
          <w:szCs w:val="24"/>
        </w:rPr>
      </w:pPr>
      <w:r w:rsidRPr="00BB6C5F">
        <w:rPr>
          <w:rStyle w:val="FontStyle33"/>
          <w:b w:val="0"/>
          <w:i/>
          <w:sz w:val="24"/>
          <w:szCs w:val="24"/>
        </w:rPr>
        <w:t>(</w:t>
      </w:r>
      <w:r w:rsidR="00F05184" w:rsidRPr="00BB6C5F">
        <w:rPr>
          <w:rStyle w:val="FontStyle33"/>
          <w:b w:val="0"/>
          <w:i/>
          <w:sz w:val="24"/>
          <w:szCs w:val="24"/>
        </w:rPr>
        <w:t>рекомендуемое</w:t>
      </w:r>
      <w:r w:rsidRPr="00BB6C5F">
        <w:rPr>
          <w:rStyle w:val="FontStyle33"/>
          <w:b w:val="0"/>
          <w:i/>
          <w:sz w:val="24"/>
          <w:szCs w:val="24"/>
        </w:rPr>
        <w:t>)</w:t>
      </w:r>
    </w:p>
    <w:p w:rsidR="00F05184" w:rsidRDefault="00F05184" w:rsidP="00F05184">
      <w:pPr>
        <w:pStyle w:val="Style11"/>
        <w:ind w:firstLine="567"/>
        <w:jc w:val="center"/>
        <w:rPr>
          <w:rStyle w:val="FontStyle33"/>
          <w:b w:val="0"/>
          <w:sz w:val="22"/>
          <w:szCs w:val="22"/>
          <w:lang w:val="kk-KZ"/>
        </w:rPr>
      </w:pPr>
    </w:p>
    <w:p w:rsidR="00984D79" w:rsidRPr="00F3536B" w:rsidRDefault="00F05184" w:rsidP="00F05184">
      <w:pPr>
        <w:pStyle w:val="Style11"/>
        <w:ind w:firstLine="567"/>
        <w:jc w:val="center"/>
        <w:rPr>
          <w:rStyle w:val="FontStyle33"/>
          <w:sz w:val="22"/>
          <w:szCs w:val="22"/>
        </w:rPr>
      </w:pPr>
      <w:r w:rsidRPr="00F3536B">
        <w:rPr>
          <w:rStyle w:val="FontStyle33"/>
          <w:sz w:val="22"/>
          <w:szCs w:val="22"/>
        </w:rPr>
        <w:t xml:space="preserve">Схемы оборудования для испытаний элементов </w:t>
      </w:r>
      <w:r w:rsidR="00F3536B" w:rsidRPr="008D2502">
        <w:rPr>
          <w:rStyle w:val="FontStyle33"/>
          <w:color w:val="auto"/>
          <w:sz w:val="22"/>
          <w:szCs w:val="22"/>
        </w:rPr>
        <w:t>упаковки</w:t>
      </w:r>
      <w:r w:rsidRPr="00F3536B">
        <w:rPr>
          <w:rStyle w:val="FontStyle33"/>
          <w:color w:val="FF0000"/>
          <w:sz w:val="22"/>
          <w:szCs w:val="22"/>
        </w:rPr>
        <w:t xml:space="preserve"> </w:t>
      </w:r>
      <w:r w:rsidRPr="00F3536B">
        <w:rPr>
          <w:rStyle w:val="FontStyle33"/>
          <w:sz w:val="22"/>
          <w:szCs w:val="22"/>
        </w:rPr>
        <w:t>на прочность</w:t>
      </w:r>
    </w:p>
    <w:p w:rsidR="00984D79" w:rsidRPr="002C2B37" w:rsidRDefault="00984D79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984D79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 wp14:anchorId="3AD5DF78" wp14:editId="39EAD357">
            <wp:simplePos x="0" y="0"/>
            <wp:positionH relativeFrom="column">
              <wp:posOffset>2187347</wp:posOffset>
            </wp:positionH>
            <wp:positionV relativeFrom="paragraph">
              <wp:posOffset>22479</wp:posOffset>
            </wp:positionV>
            <wp:extent cx="1900362" cy="2885461"/>
            <wp:effectExtent l="0" t="0" r="508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92" t="16932" r="20939" b="16224"/>
                    <a:stretch/>
                  </pic:blipFill>
                  <pic:spPr bwMode="auto">
                    <a:xfrm>
                      <a:off x="0" y="0"/>
                      <a:ext cx="1900362" cy="2885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3C25C4" w:rsidRDefault="003C25C4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tbl>
      <w:tblPr>
        <w:tblStyle w:val="a8"/>
        <w:tblW w:w="0" w:type="auto"/>
        <w:tblInd w:w="12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74"/>
      </w:tblGrid>
      <w:tr w:rsidR="00F3536B" w:rsidRPr="008D2502" w:rsidTr="00F3536B">
        <w:tc>
          <w:tcPr>
            <w:tcW w:w="3774" w:type="dxa"/>
          </w:tcPr>
          <w:p w:rsidR="003C25C4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1 - рукоятка винта; </w:t>
            </w:r>
          </w:p>
          <w:p w:rsidR="003C25C4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2 - винт; </w:t>
            </w:r>
          </w:p>
          <w:p w:rsidR="003C25C4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3 - каркас (неподвижный упор); </w:t>
            </w:r>
          </w:p>
          <w:p w:rsidR="003C25C4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4 - динамометр; </w:t>
            </w:r>
          </w:p>
          <w:p w:rsidR="003C25C4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5 - подвижный упор; </w:t>
            </w:r>
          </w:p>
          <w:p w:rsidR="00F3536B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6 - испытываемая </w:t>
            </w:r>
            <w:r w:rsidRPr="008D2502">
              <w:rPr>
                <w:rStyle w:val="FontStyle33"/>
                <w:b w:val="0"/>
                <w:color w:val="auto"/>
                <w:sz w:val="16"/>
                <w:szCs w:val="16"/>
                <w:u w:val="single"/>
              </w:rPr>
              <w:t>упаковка</w:t>
            </w: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 xml:space="preserve">; </w:t>
            </w:r>
          </w:p>
          <w:p w:rsidR="00F3536B" w:rsidRPr="008D2502" w:rsidRDefault="00F3536B" w:rsidP="003C25C4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  <w:u w:val="single"/>
              </w:rPr>
            </w:pPr>
            <w:r w:rsidRPr="008D2502">
              <w:rPr>
                <w:rStyle w:val="FontStyle33"/>
                <w:b w:val="0"/>
                <w:sz w:val="16"/>
                <w:szCs w:val="16"/>
                <w:u w:val="single"/>
              </w:rPr>
              <w:t>7 - ручка</w:t>
            </w:r>
          </w:p>
          <w:p w:rsidR="00F3536B" w:rsidRPr="008D2502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</w:rPr>
            </w:pPr>
          </w:p>
        </w:tc>
      </w:tr>
      <w:tr w:rsidR="00F3536B" w:rsidTr="00F3536B">
        <w:tc>
          <w:tcPr>
            <w:tcW w:w="3774" w:type="dxa"/>
          </w:tcPr>
          <w:p w:rsidR="00F3536B" w:rsidRPr="003C25C4" w:rsidRDefault="00F3536B" w:rsidP="003C25C4">
            <w:pPr>
              <w:pStyle w:val="Style11"/>
              <w:jc w:val="center"/>
              <w:rPr>
                <w:rStyle w:val="FontStyle33"/>
                <w:sz w:val="24"/>
                <w:szCs w:val="24"/>
              </w:rPr>
            </w:pPr>
            <w:r w:rsidRPr="008D2502">
              <w:rPr>
                <w:rStyle w:val="FontStyle33"/>
                <w:sz w:val="24"/>
                <w:szCs w:val="24"/>
              </w:rPr>
              <w:t xml:space="preserve">Рисунок Б.1 - Схема универсального устройства для испытания элементов </w:t>
            </w:r>
            <w:r w:rsidRPr="008D2502">
              <w:rPr>
                <w:rStyle w:val="FontStyle33"/>
                <w:color w:val="auto"/>
                <w:sz w:val="24"/>
                <w:szCs w:val="24"/>
              </w:rPr>
              <w:t xml:space="preserve">упаковки </w:t>
            </w:r>
            <w:r w:rsidRPr="008D2502">
              <w:rPr>
                <w:rStyle w:val="FontStyle33"/>
                <w:sz w:val="24"/>
                <w:szCs w:val="24"/>
              </w:rPr>
              <w:t>на прочность с контролем</w:t>
            </w:r>
            <w:r w:rsidR="003C25C4" w:rsidRPr="008D2502">
              <w:rPr>
                <w:rStyle w:val="FontStyle33"/>
                <w:sz w:val="24"/>
                <w:szCs w:val="24"/>
              </w:rPr>
              <w:t xml:space="preserve"> </w:t>
            </w:r>
            <w:r w:rsidRPr="008D2502">
              <w:rPr>
                <w:rStyle w:val="FontStyle33"/>
                <w:sz w:val="24"/>
                <w:szCs w:val="24"/>
              </w:rPr>
              <w:t>измерения усилия по динамометру</w:t>
            </w:r>
          </w:p>
          <w:p w:rsidR="00F3536B" w:rsidRPr="00F3536B" w:rsidRDefault="00F3536B" w:rsidP="00F3536B">
            <w:pPr>
              <w:pStyle w:val="Style11"/>
              <w:jc w:val="both"/>
              <w:rPr>
                <w:rStyle w:val="FontStyle33"/>
                <w:b w:val="0"/>
                <w:sz w:val="16"/>
                <w:szCs w:val="16"/>
              </w:rPr>
            </w:pPr>
          </w:p>
        </w:tc>
      </w:tr>
    </w:tbl>
    <w:p w:rsidR="00984D79" w:rsidRPr="002C2B37" w:rsidRDefault="00984D79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3C25C4" w:rsidRDefault="003C25C4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F05184" w:rsidRPr="00F05184" w:rsidRDefault="00F3536B" w:rsidP="00F05184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838366</wp:posOffset>
            </wp:positionH>
            <wp:positionV relativeFrom="paragraph">
              <wp:posOffset>-2430</wp:posOffset>
            </wp:positionV>
            <wp:extent cx="4230094" cy="2916538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42" t="21190" r="24465" b="16428"/>
                    <a:stretch/>
                  </pic:blipFill>
                  <pic:spPr bwMode="auto">
                    <a:xfrm>
                      <a:off x="0" y="0"/>
                      <a:ext cx="4230095" cy="2916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D79" w:rsidRDefault="00984D79" w:rsidP="00984D79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F05184" w:rsidRPr="00F05184" w:rsidRDefault="00F05184" w:rsidP="00984D79">
      <w:pPr>
        <w:pStyle w:val="Style11"/>
        <w:ind w:firstLine="567"/>
        <w:jc w:val="both"/>
        <w:rPr>
          <w:rStyle w:val="FontStyle33"/>
          <w:b w:val="0"/>
          <w:i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Default="00F3536B" w:rsidP="00F05184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F3536B" w:rsidRPr="008D2502" w:rsidRDefault="00F3536B" w:rsidP="00F05184">
      <w:pPr>
        <w:pStyle w:val="Style11"/>
        <w:ind w:firstLine="567"/>
        <w:jc w:val="both"/>
        <w:rPr>
          <w:rStyle w:val="FontStyle33"/>
          <w:b w:val="0"/>
          <w:color w:val="auto"/>
          <w:sz w:val="24"/>
          <w:szCs w:val="24"/>
        </w:rPr>
      </w:pPr>
    </w:p>
    <w:p w:rsidR="00F3536B" w:rsidRPr="008D2502" w:rsidRDefault="00F3536B" w:rsidP="00F3536B">
      <w:pPr>
        <w:pStyle w:val="Style11"/>
        <w:ind w:firstLine="567"/>
        <w:jc w:val="center"/>
        <w:rPr>
          <w:rStyle w:val="FontStyle33"/>
          <w:b w:val="0"/>
          <w:color w:val="auto"/>
          <w:sz w:val="16"/>
          <w:szCs w:val="16"/>
        </w:rPr>
      </w:pP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 xml:space="preserve">1 - устройство прижима </w:t>
      </w:r>
      <w:r w:rsidR="00D904EA" w:rsidRPr="008D2502">
        <w:rPr>
          <w:rStyle w:val="FontStyle33"/>
          <w:b w:val="0"/>
          <w:color w:val="auto"/>
          <w:sz w:val="16"/>
          <w:szCs w:val="16"/>
        </w:rPr>
        <w:t>упаковки</w:t>
      </w:r>
      <w:r w:rsidRPr="008D2502">
        <w:rPr>
          <w:rStyle w:val="FontStyle33"/>
          <w:b w:val="0"/>
          <w:color w:val="auto"/>
          <w:sz w:val="16"/>
          <w:szCs w:val="16"/>
        </w:rPr>
        <w:t xml:space="preserve">; 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>2 - по</w:t>
      </w:r>
      <w:r w:rsidR="00D904EA" w:rsidRPr="008D2502">
        <w:rPr>
          <w:rStyle w:val="FontStyle33"/>
          <w:b w:val="0"/>
          <w:color w:val="auto"/>
          <w:sz w:val="16"/>
          <w:szCs w:val="16"/>
        </w:rPr>
        <w:t xml:space="preserve">движный упор; </w:t>
      </w:r>
    </w:p>
    <w:p w:rsidR="003C25C4" w:rsidRPr="008D2502" w:rsidRDefault="00D904EA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>3 - испытываемая упаковка</w:t>
      </w:r>
      <w:r w:rsidR="00F05184" w:rsidRPr="008D2502">
        <w:rPr>
          <w:rStyle w:val="FontStyle33"/>
          <w:b w:val="0"/>
          <w:color w:val="auto"/>
          <w:sz w:val="16"/>
          <w:szCs w:val="16"/>
        </w:rPr>
        <w:t xml:space="preserve">; 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>4 - неподвижный упор;</w:t>
      </w:r>
      <w:r w:rsidR="00F3536B" w:rsidRPr="008D2502">
        <w:rPr>
          <w:rStyle w:val="FontStyle33"/>
          <w:b w:val="0"/>
          <w:color w:val="auto"/>
          <w:sz w:val="16"/>
          <w:szCs w:val="16"/>
        </w:rPr>
        <w:t xml:space="preserve"> 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 xml:space="preserve">5 - серьга; 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 xml:space="preserve">6 - датчик усилия; 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>7 - рукоятка привода гидронасоса;</w:t>
      </w:r>
    </w:p>
    <w:p w:rsidR="003C25C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 xml:space="preserve"> 8 - цифровой вольтметр;</w:t>
      </w:r>
      <w:r w:rsidR="00F3536B" w:rsidRPr="008D2502">
        <w:rPr>
          <w:rStyle w:val="FontStyle33"/>
          <w:b w:val="0"/>
          <w:color w:val="auto"/>
          <w:sz w:val="16"/>
          <w:szCs w:val="16"/>
        </w:rPr>
        <w:t xml:space="preserve"> </w:t>
      </w:r>
    </w:p>
    <w:p w:rsidR="00F05184" w:rsidRPr="008D2502" w:rsidRDefault="00F05184" w:rsidP="003C25C4">
      <w:pPr>
        <w:pStyle w:val="Style11"/>
        <w:ind w:firstLine="567"/>
        <w:jc w:val="both"/>
        <w:rPr>
          <w:rStyle w:val="FontStyle33"/>
          <w:b w:val="0"/>
          <w:color w:val="auto"/>
          <w:sz w:val="16"/>
          <w:szCs w:val="16"/>
        </w:rPr>
      </w:pPr>
      <w:r w:rsidRPr="008D2502">
        <w:rPr>
          <w:rStyle w:val="FontStyle33"/>
          <w:b w:val="0"/>
          <w:color w:val="auto"/>
          <w:sz w:val="16"/>
          <w:szCs w:val="16"/>
        </w:rPr>
        <w:t>9 - рукоятка подъема гидроцилиндра</w:t>
      </w:r>
    </w:p>
    <w:p w:rsidR="00F05184" w:rsidRPr="008D2502" w:rsidRDefault="00F05184" w:rsidP="00F05184">
      <w:pPr>
        <w:pStyle w:val="Style11"/>
        <w:ind w:firstLine="567"/>
        <w:jc w:val="both"/>
        <w:rPr>
          <w:rStyle w:val="FontStyle33"/>
          <w:b w:val="0"/>
          <w:color w:val="auto"/>
          <w:sz w:val="24"/>
          <w:szCs w:val="24"/>
        </w:rPr>
      </w:pPr>
    </w:p>
    <w:p w:rsidR="00984D79" w:rsidRPr="008D2502" w:rsidRDefault="00F05184" w:rsidP="00F3536B">
      <w:pPr>
        <w:pStyle w:val="Style11"/>
        <w:ind w:firstLine="567"/>
        <w:jc w:val="center"/>
        <w:rPr>
          <w:rStyle w:val="FontStyle33"/>
          <w:color w:val="auto"/>
          <w:sz w:val="24"/>
          <w:szCs w:val="24"/>
        </w:rPr>
      </w:pPr>
      <w:r w:rsidRPr="008D2502">
        <w:rPr>
          <w:rStyle w:val="FontStyle33"/>
          <w:color w:val="auto"/>
          <w:sz w:val="24"/>
          <w:szCs w:val="24"/>
        </w:rPr>
        <w:t xml:space="preserve">Рисунок Б.2 - Схема стенда для испытания элементов </w:t>
      </w:r>
      <w:r w:rsidR="00D904EA" w:rsidRPr="008D2502">
        <w:rPr>
          <w:rStyle w:val="FontStyle33"/>
          <w:color w:val="auto"/>
          <w:sz w:val="24"/>
          <w:szCs w:val="24"/>
        </w:rPr>
        <w:t>упаковки</w:t>
      </w:r>
      <w:r w:rsidRPr="008D2502">
        <w:rPr>
          <w:rStyle w:val="FontStyle33"/>
          <w:color w:val="auto"/>
          <w:sz w:val="24"/>
          <w:szCs w:val="24"/>
        </w:rPr>
        <w:t xml:space="preserve"> на прочность</w:t>
      </w:r>
      <w:r w:rsidR="003C25C4" w:rsidRPr="008D2502">
        <w:rPr>
          <w:rStyle w:val="FontStyle33"/>
          <w:color w:val="auto"/>
          <w:sz w:val="24"/>
          <w:szCs w:val="24"/>
        </w:rPr>
        <w:t xml:space="preserve"> </w:t>
      </w:r>
      <w:r w:rsidRPr="008D2502">
        <w:rPr>
          <w:rStyle w:val="FontStyle33"/>
          <w:color w:val="auto"/>
          <w:sz w:val="24"/>
          <w:szCs w:val="24"/>
        </w:rPr>
        <w:t>с применением электронного измерения усилия</w:t>
      </w:r>
    </w:p>
    <w:p w:rsidR="00984D79" w:rsidRPr="002C2B37" w:rsidRDefault="00984D79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984D79" w:rsidRPr="002C2B37" w:rsidRDefault="00984D79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984D79" w:rsidRPr="002C2B37" w:rsidRDefault="00984D79" w:rsidP="00984D79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</w:p>
    <w:p w:rsidR="009763AF" w:rsidRDefault="009763AF" w:rsidP="009763AF">
      <w:pPr>
        <w:pStyle w:val="Style11"/>
        <w:ind w:firstLine="567"/>
        <w:jc w:val="both"/>
        <w:rPr>
          <w:rStyle w:val="FontStyle33"/>
          <w:b w:val="0"/>
          <w:sz w:val="24"/>
          <w:szCs w:val="24"/>
        </w:rPr>
      </w:pPr>
      <w:r>
        <w:rPr>
          <w:rStyle w:val="FontStyle33"/>
          <w:b w:val="0"/>
          <w:sz w:val="24"/>
          <w:szCs w:val="24"/>
        </w:rPr>
        <w:br w:type="page"/>
      </w:r>
    </w:p>
    <w:p w:rsidR="00984D79" w:rsidRPr="00BB6C5F" w:rsidRDefault="00984D79" w:rsidP="005510A1">
      <w:pPr>
        <w:pStyle w:val="Style11"/>
        <w:jc w:val="center"/>
        <w:rPr>
          <w:rStyle w:val="FontStyle33"/>
          <w:sz w:val="24"/>
          <w:szCs w:val="24"/>
        </w:rPr>
      </w:pPr>
      <w:r w:rsidRPr="00BB6C5F">
        <w:rPr>
          <w:rStyle w:val="FontStyle33"/>
          <w:sz w:val="24"/>
          <w:szCs w:val="24"/>
        </w:rPr>
        <w:lastRenderedPageBreak/>
        <w:t>Приложение</w:t>
      </w:r>
      <w:proofErr w:type="gramStart"/>
      <w:r w:rsidRPr="00BB6C5F">
        <w:rPr>
          <w:rStyle w:val="FontStyle33"/>
          <w:sz w:val="24"/>
          <w:szCs w:val="24"/>
        </w:rPr>
        <w:t xml:space="preserve"> </w:t>
      </w:r>
      <w:r w:rsidR="00F05184" w:rsidRPr="00BB6C5F">
        <w:rPr>
          <w:rStyle w:val="FontStyle33"/>
          <w:sz w:val="24"/>
          <w:szCs w:val="24"/>
        </w:rPr>
        <w:t>В</w:t>
      </w:r>
      <w:proofErr w:type="gramEnd"/>
    </w:p>
    <w:p w:rsidR="00984D79" w:rsidRPr="00BB6C5F" w:rsidRDefault="00984D79" w:rsidP="005510A1">
      <w:pPr>
        <w:pStyle w:val="Style11"/>
        <w:jc w:val="center"/>
        <w:rPr>
          <w:rStyle w:val="FontStyle33"/>
          <w:b w:val="0"/>
          <w:i/>
          <w:sz w:val="24"/>
          <w:szCs w:val="24"/>
        </w:rPr>
      </w:pPr>
      <w:r w:rsidRPr="00BB6C5F">
        <w:rPr>
          <w:rStyle w:val="FontStyle33"/>
          <w:b w:val="0"/>
          <w:i/>
          <w:sz w:val="24"/>
          <w:szCs w:val="24"/>
        </w:rPr>
        <w:t>(</w:t>
      </w:r>
      <w:r w:rsidR="00F05184" w:rsidRPr="00BB6C5F">
        <w:rPr>
          <w:rStyle w:val="FontStyle33"/>
          <w:b w:val="0"/>
          <w:i/>
          <w:sz w:val="24"/>
          <w:szCs w:val="24"/>
        </w:rPr>
        <w:t>рекомендуемое</w:t>
      </w:r>
      <w:r w:rsidRPr="00BB6C5F">
        <w:rPr>
          <w:rStyle w:val="FontStyle33"/>
          <w:b w:val="0"/>
          <w:i/>
          <w:sz w:val="24"/>
          <w:szCs w:val="24"/>
        </w:rPr>
        <w:t>)</w:t>
      </w:r>
    </w:p>
    <w:p w:rsidR="00984D79" w:rsidRPr="002C2B37" w:rsidRDefault="00984D79" w:rsidP="00984D79">
      <w:pPr>
        <w:pStyle w:val="Style11"/>
        <w:ind w:firstLine="567"/>
        <w:jc w:val="center"/>
        <w:rPr>
          <w:rStyle w:val="FontStyle33"/>
          <w:sz w:val="22"/>
          <w:szCs w:val="22"/>
        </w:rPr>
      </w:pPr>
    </w:p>
    <w:p w:rsidR="009763AF" w:rsidRDefault="00F05184" w:rsidP="00F05184">
      <w:pPr>
        <w:pStyle w:val="Style11"/>
        <w:ind w:firstLine="567"/>
        <w:jc w:val="center"/>
        <w:rPr>
          <w:rStyle w:val="FontStyle33"/>
          <w:sz w:val="22"/>
          <w:szCs w:val="22"/>
          <w:lang w:val="kk-KZ"/>
        </w:rPr>
      </w:pPr>
      <w:r w:rsidRPr="00F05184">
        <w:rPr>
          <w:rStyle w:val="FontStyle33"/>
          <w:sz w:val="22"/>
          <w:szCs w:val="22"/>
          <w:lang w:val="kk-KZ"/>
        </w:rPr>
        <w:t>Форма протокола испытаний</w:t>
      </w:r>
    </w:p>
    <w:p w:rsidR="00F05184" w:rsidRPr="009763AF" w:rsidRDefault="00F05184" w:rsidP="00F05184">
      <w:pPr>
        <w:pStyle w:val="Style11"/>
        <w:ind w:firstLine="567"/>
        <w:jc w:val="center"/>
        <w:rPr>
          <w:rStyle w:val="FontStyle33"/>
          <w:sz w:val="22"/>
          <w:szCs w:val="22"/>
          <w:lang w:val="kk-KZ"/>
        </w:rPr>
      </w:pPr>
    </w:p>
    <w:p w:rsidR="000B07D0" w:rsidRP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  <w:proofErr w:type="spellStart"/>
      <w:r w:rsidRPr="000B07D0">
        <w:rPr>
          <w:rStyle w:val="FontStyle33"/>
          <w:b w:val="0"/>
          <w:color w:val="auto"/>
          <w:sz w:val="24"/>
          <w:szCs w:val="24"/>
        </w:rPr>
        <w:t>Утверждаю</w:t>
      </w:r>
      <w:proofErr w:type="gramStart"/>
      <w:r w:rsidRPr="000B07D0">
        <w:rPr>
          <w:rStyle w:val="FontStyle33"/>
          <w:b w:val="0"/>
          <w:color w:val="auto"/>
          <w:sz w:val="24"/>
          <w:szCs w:val="24"/>
        </w:rPr>
        <w:t>:Р</w:t>
      </w:r>
      <w:proofErr w:type="gramEnd"/>
      <w:r w:rsidRPr="000B07D0">
        <w:rPr>
          <w:rStyle w:val="FontStyle33"/>
          <w:b w:val="0"/>
          <w:color w:val="auto"/>
          <w:sz w:val="24"/>
          <w:szCs w:val="24"/>
        </w:rPr>
        <w:t>уководитель</w:t>
      </w:r>
      <w:proofErr w:type="spellEnd"/>
      <w:r w:rsidRPr="000B07D0">
        <w:rPr>
          <w:rStyle w:val="FontStyle33"/>
          <w:b w:val="0"/>
          <w:color w:val="auto"/>
          <w:sz w:val="24"/>
          <w:szCs w:val="24"/>
        </w:rPr>
        <w:t xml:space="preserve"> </w:t>
      </w:r>
    </w:p>
    <w:p w:rsidR="000B07D0" w:rsidRP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  <w:r w:rsidRPr="000B07D0">
        <w:rPr>
          <w:rStyle w:val="FontStyle33"/>
          <w:b w:val="0"/>
          <w:color w:val="auto"/>
          <w:sz w:val="24"/>
          <w:szCs w:val="24"/>
        </w:rPr>
        <w:t>предприятия (организации)</w:t>
      </w:r>
    </w:p>
    <w:p w:rsidR="000B07D0" w:rsidRP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  <w:r w:rsidRPr="000B07D0">
        <w:rPr>
          <w:rStyle w:val="FontStyle33"/>
          <w:b w:val="0"/>
          <w:color w:val="auto"/>
          <w:sz w:val="24"/>
          <w:szCs w:val="24"/>
        </w:rPr>
        <w:t>_______________________</w:t>
      </w:r>
    </w:p>
    <w:p w:rsidR="000B07D0" w:rsidRP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  <w:r w:rsidRPr="000B07D0">
        <w:rPr>
          <w:rStyle w:val="FontStyle33"/>
          <w:b w:val="0"/>
          <w:color w:val="auto"/>
          <w:sz w:val="24"/>
          <w:szCs w:val="24"/>
        </w:rPr>
        <w:t>подпись               Ф.И.О.</w:t>
      </w:r>
    </w:p>
    <w:p w:rsidR="000B07D0" w:rsidRP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</w:p>
    <w:p w:rsid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  <w:r w:rsidRPr="000B07D0">
        <w:rPr>
          <w:rStyle w:val="FontStyle33"/>
          <w:b w:val="0"/>
          <w:color w:val="auto"/>
          <w:sz w:val="24"/>
          <w:szCs w:val="24"/>
        </w:rPr>
        <w:t>«__»_________ 20___г.</w:t>
      </w:r>
    </w:p>
    <w:p w:rsidR="000B07D0" w:rsidRDefault="000B07D0" w:rsidP="000B07D0">
      <w:pPr>
        <w:pStyle w:val="Style11"/>
        <w:ind w:firstLine="567"/>
        <w:jc w:val="right"/>
        <w:rPr>
          <w:rStyle w:val="FontStyle33"/>
          <w:b w:val="0"/>
          <w:color w:val="auto"/>
          <w:sz w:val="24"/>
          <w:szCs w:val="24"/>
        </w:rPr>
      </w:pPr>
    </w:p>
    <w:p w:rsidR="000B07D0" w:rsidRDefault="000B07D0" w:rsidP="000B07D0">
      <w:pPr>
        <w:pStyle w:val="Style11"/>
        <w:ind w:firstLine="567"/>
        <w:jc w:val="center"/>
        <w:rPr>
          <w:rStyle w:val="FontStyle33"/>
          <w:sz w:val="24"/>
          <w:szCs w:val="24"/>
        </w:rPr>
      </w:pPr>
      <w:r w:rsidRPr="000B07D0">
        <w:rPr>
          <w:rStyle w:val="FontStyle33"/>
          <w:sz w:val="24"/>
          <w:szCs w:val="24"/>
        </w:rPr>
        <w:t>ПРОТОКОЛ ИСПЫТАНИЙ</w:t>
      </w:r>
      <w:r>
        <w:rPr>
          <w:rStyle w:val="FontStyle33"/>
          <w:sz w:val="24"/>
          <w:szCs w:val="24"/>
        </w:rPr>
        <w:t xml:space="preserve"> № </w:t>
      </w:r>
    </w:p>
    <w:p w:rsidR="000B07D0" w:rsidRDefault="000B07D0" w:rsidP="000B07D0">
      <w:pPr>
        <w:pStyle w:val="Style11"/>
        <w:ind w:firstLine="567"/>
        <w:jc w:val="center"/>
        <w:rPr>
          <w:rStyle w:val="FontStyle33"/>
          <w:sz w:val="24"/>
          <w:szCs w:val="24"/>
        </w:rPr>
      </w:pPr>
      <w:r>
        <w:rPr>
          <w:rStyle w:val="FontStyle33"/>
          <w:sz w:val="24"/>
          <w:szCs w:val="24"/>
        </w:rPr>
        <w:t>от «___» ___________ 20___г.</w:t>
      </w:r>
    </w:p>
    <w:p w:rsidR="000B07D0" w:rsidRDefault="000B07D0" w:rsidP="000B07D0">
      <w:pPr>
        <w:pStyle w:val="Style11"/>
        <w:ind w:firstLine="567"/>
        <w:rPr>
          <w:rStyle w:val="FontStyle33"/>
          <w:sz w:val="24"/>
          <w:szCs w:val="24"/>
        </w:rPr>
      </w:pPr>
    </w:p>
    <w:p w:rsidR="000B07D0" w:rsidRDefault="000B07D0" w:rsidP="000B07D0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0B07D0">
        <w:rPr>
          <w:rStyle w:val="FontStyle33"/>
          <w:b w:val="0"/>
          <w:sz w:val="24"/>
          <w:szCs w:val="24"/>
        </w:rPr>
        <w:t>Предприятие (организация)</w:t>
      </w:r>
      <w:r>
        <w:rPr>
          <w:rStyle w:val="FontStyle33"/>
          <w:b w:val="0"/>
          <w:sz w:val="24"/>
          <w:szCs w:val="24"/>
        </w:rPr>
        <w:t xml:space="preserve"> __________________________________________</w:t>
      </w:r>
    </w:p>
    <w:p w:rsidR="000B07D0" w:rsidRDefault="000B07D0" w:rsidP="000B07D0">
      <w:pPr>
        <w:pStyle w:val="Style11"/>
        <w:ind w:firstLine="567"/>
        <w:rPr>
          <w:rStyle w:val="FontStyle33"/>
          <w:b w:val="0"/>
          <w:sz w:val="24"/>
          <w:szCs w:val="24"/>
        </w:rPr>
      </w:pPr>
      <w:r>
        <w:rPr>
          <w:rStyle w:val="FontStyle33"/>
          <w:b w:val="0"/>
          <w:sz w:val="24"/>
          <w:szCs w:val="24"/>
        </w:rPr>
        <w:t>Упаковка _________________________________________________________</w:t>
      </w:r>
    </w:p>
    <w:p w:rsidR="009763AF" w:rsidRDefault="000B07D0" w:rsidP="000B07D0">
      <w:pPr>
        <w:pStyle w:val="Style11"/>
        <w:ind w:firstLine="567"/>
        <w:jc w:val="center"/>
        <w:rPr>
          <w:rStyle w:val="FontStyle33"/>
          <w:b w:val="0"/>
        </w:rPr>
      </w:pPr>
      <w:r w:rsidRPr="000B07D0">
        <w:rPr>
          <w:rStyle w:val="FontStyle33"/>
          <w:b w:val="0"/>
        </w:rPr>
        <w:t>вид, тип, номер по НД, размеры, обозначение нормативного документа</w:t>
      </w:r>
    </w:p>
    <w:p w:rsidR="000B07D0" w:rsidRPr="000B07D0" w:rsidRDefault="000B07D0" w:rsidP="000B07D0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0B07D0">
        <w:rPr>
          <w:rStyle w:val="FontStyle33"/>
          <w:b w:val="0"/>
          <w:sz w:val="24"/>
          <w:szCs w:val="24"/>
        </w:rPr>
        <w:t>Дата поступления образцов</w:t>
      </w:r>
      <w:r>
        <w:rPr>
          <w:rStyle w:val="FontStyle33"/>
          <w:b w:val="0"/>
          <w:sz w:val="24"/>
          <w:szCs w:val="24"/>
        </w:rPr>
        <w:t xml:space="preserve"> _________________________________________</w:t>
      </w:r>
    </w:p>
    <w:p w:rsidR="000B07D0" w:rsidRDefault="000B07D0" w:rsidP="000B07D0">
      <w:pPr>
        <w:pStyle w:val="Style11"/>
        <w:ind w:firstLine="567"/>
        <w:jc w:val="center"/>
        <w:rPr>
          <w:rStyle w:val="FontStyle33"/>
          <w:b w:val="0"/>
        </w:rPr>
      </w:pPr>
      <w:r w:rsidRPr="000B07D0">
        <w:rPr>
          <w:rStyle w:val="FontStyle33"/>
          <w:b w:val="0"/>
        </w:rPr>
        <w:t>число, месяц, год</w:t>
      </w:r>
    </w:p>
    <w:p w:rsidR="00D004E0" w:rsidRPr="000B07D0" w:rsidRDefault="000B07D0" w:rsidP="000B07D0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0B07D0">
        <w:rPr>
          <w:rStyle w:val="FontStyle33"/>
          <w:b w:val="0"/>
          <w:sz w:val="24"/>
          <w:szCs w:val="24"/>
        </w:rPr>
        <w:t>Количество образцов</w:t>
      </w:r>
      <w:r>
        <w:rPr>
          <w:rStyle w:val="FontStyle33"/>
          <w:b w:val="0"/>
          <w:sz w:val="24"/>
          <w:szCs w:val="24"/>
        </w:rPr>
        <w:t xml:space="preserve"> _______________________________________________</w:t>
      </w:r>
    </w:p>
    <w:p w:rsidR="000B07D0" w:rsidRDefault="000B07D0" w:rsidP="000B07D0">
      <w:pPr>
        <w:pStyle w:val="Style11"/>
        <w:ind w:firstLine="567"/>
        <w:jc w:val="center"/>
        <w:rPr>
          <w:rStyle w:val="FontStyle33"/>
          <w:b w:val="0"/>
        </w:rPr>
      </w:pPr>
      <w:r>
        <w:rPr>
          <w:rStyle w:val="FontStyle33"/>
          <w:b w:val="0"/>
        </w:rPr>
        <w:t>ш</w:t>
      </w:r>
      <w:r w:rsidRPr="000B07D0">
        <w:rPr>
          <w:rStyle w:val="FontStyle33"/>
          <w:b w:val="0"/>
        </w:rPr>
        <w:t>туки</w:t>
      </w:r>
    </w:p>
    <w:p w:rsidR="000B07D0" w:rsidRPr="000B07D0" w:rsidRDefault="000B07D0" w:rsidP="000B07D0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0B07D0">
        <w:rPr>
          <w:rStyle w:val="FontStyle33"/>
          <w:b w:val="0"/>
          <w:sz w:val="24"/>
          <w:szCs w:val="24"/>
        </w:rPr>
        <w:t>Дата проведения испытаний</w:t>
      </w:r>
      <w:r>
        <w:rPr>
          <w:rStyle w:val="FontStyle33"/>
          <w:b w:val="0"/>
          <w:sz w:val="24"/>
          <w:szCs w:val="24"/>
        </w:rPr>
        <w:t xml:space="preserve"> _________________________________________</w:t>
      </w:r>
    </w:p>
    <w:p w:rsidR="000B07D0" w:rsidRDefault="000B07D0" w:rsidP="000B07D0">
      <w:pPr>
        <w:pStyle w:val="Style11"/>
        <w:ind w:firstLine="567"/>
        <w:jc w:val="center"/>
        <w:rPr>
          <w:rStyle w:val="FontStyle33"/>
          <w:b w:val="0"/>
        </w:rPr>
      </w:pPr>
      <w:r w:rsidRPr="000B07D0">
        <w:rPr>
          <w:rStyle w:val="FontStyle33"/>
          <w:b w:val="0"/>
        </w:rPr>
        <w:t>число, месяц, год</w:t>
      </w:r>
    </w:p>
    <w:p w:rsidR="008B2143" w:rsidRDefault="008B2143" w:rsidP="008B2143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Метод испытаний</w:t>
      </w:r>
      <w:r>
        <w:rPr>
          <w:rStyle w:val="FontStyle33"/>
          <w:b w:val="0"/>
          <w:sz w:val="24"/>
          <w:szCs w:val="24"/>
        </w:rPr>
        <w:t xml:space="preserve"> __________________________________________________</w:t>
      </w:r>
    </w:p>
    <w:p w:rsidR="000B07D0" w:rsidRPr="008B2143" w:rsidRDefault="008B2143" w:rsidP="008B2143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Испытательный стенд</w:t>
      </w:r>
      <w:r>
        <w:rPr>
          <w:rStyle w:val="FontStyle33"/>
          <w:b w:val="0"/>
          <w:sz w:val="24"/>
          <w:szCs w:val="24"/>
        </w:rPr>
        <w:t xml:space="preserve"> ______________________________________________</w:t>
      </w:r>
    </w:p>
    <w:p w:rsidR="000B07D0" w:rsidRPr="008B2143" w:rsidRDefault="008B2143" w:rsidP="008B2143">
      <w:pPr>
        <w:pStyle w:val="Style11"/>
        <w:ind w:firstLine="567"/>
        <w:jc w:val="center"/>
        <w:rPr>
          <w:rStyle w:val="FontStyle33"/>
          <w:b w:val="0"/>
        </w:rPr>
      </w:pPr>
      <w:r>
        <w:rPr>
          <w:rStyle w:val="FontStyle33"/>
          <w:b w:val="0"/>
        </w:rPr>
        <w:t xml:space="preserve">    </w:t>
      </w:r>
      <w:r w:rsidRPr="008B2143">
        <w:rPr>
          <w:rStyle w:val="FontStyle33"/>
          <w:b w:val="0"/>
        </w:rPr>
        <w:t xml:space="preserve">наименование, </w:t>
      </w:r>
      <w:r>
        <w:rPr>
          <w:rStyle w:val="FontStyle33"/>
          <w:b w:val="0"/>
        </w:rPr>
        <w:t>№</w:t>
      </w:r>
      <w:r w:rsidRPr="008B2143">
        <w:rPr>
          <w:rStyle w:val="FontStyle33"/>
          <w:b w:val="0"/>
        </w:rPr>
        <w:t xml:space="preserve"> акта аттестации</w:t>
      </w:r>
    </w:p>
    <w:p w:rsidR="000B07D0" w:rsidRDefault="008B2143" w:rsidP="008B2143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Условия кондиционирования</w:t>
      </w:r>
      <w:r>
        <w:rPr>
          <w:rStyle w:val="FontStyle33"/>
          <w:b w:val="0"/>
          <w:sz w:val="24"/>
          <w:szCs w:val="24"/>
        </w:rPr>
        <w:t xml:space="preserve"> _________________________________________</w:t>
      </w:r>
    </w:p>
    <w:p w:rsidR="008B2143" w:rsidRPr="008B2143" w:rsidRDefault="008B2143" w:rsidP="008B2143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Условия испытаний</w:t>
      </w:r>
      <w:r>
        <w:rPr>
          <w:rStyle w:val="FontStyle33"/>
          <w:b w:val="0"/>
          <w:sz w:val="24"/>
          <w:szCs w:val="24"/>
        </w:rPr>
        <w:t xml:space="preserve"> ________________________________________________</w:t>
      </w:r>
    </w:p>
    <w:p w:rsidR="000B07D0" w:rsidRDefault="000B07D0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</w:p>
    <w:tbl>
      <w:tblPr>
        <w:tblStyle w:val="a8"/>
        <w:tblW w:w="9747" w:type="dxa"/>
        <w:tblLayout w:type="fixed"/>
        <w:tblLook w:val="04A0" w:firstRow="1" w:lastRow="0" w:firstColumn="1" w:lastColumn="0" w:noHBand="0" w:noVBand="1"/>
      </w:tblPr>
      <w:tblGrid>
        <w:gridCol w:w="1242"/>
        <w:gridCol w:w="993"/>
        <w:gridCol w:w="1134"/>
        <w:gridCol w:w="1701"/>
        <w:gridCol w:w="1417"/>
        <w:gridCol w:w="1559"/>
        <w:gridCol w:w="1701"/>
      </w:tblGrid>
      <w:tr w:rsidR="008B2143" w:rsidTr="008B2143">
        <w:tc>
          <w:tcPr>
            <w:tcW w:w="1242" w:type="dxa"/>
            <w:vMerge w:val="restart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Номер образца</w:t>
            </w:r>
          </w:p>
        </w:tc>
        <w:tc>
          <w:tcPr>
            <w:tcW w:w="2127" w:type="dxa"/>
            <w:gridSpan w:val="2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Средство контроля</w:t>
            </w:r>
          </w:p>
        </w:tc>
        <w:tc>
          <w:tcPr>
            <w:tcW w:w="1701" w:type="dxa"/>
            <w:vMerge w:val="restart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Испытательное усилие, Н (кгс)</w:t>
            </w:r>
          </w:p>
        </w:tc>
        <w:tc>
          <w:tcPr>
            <w:tcW w:w="1417" w:type="dxa"/>
            <w:vMerge w:val="restart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Время выдержки, мин</w:t>
            </w:r>
          </w:p>
        </w:tc>
        <w:tc>
          <w:tcPr>
            <w:tcW w:w="1559" w:type="dxa"/>
            <w:vMerge w:val="restart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Результаты испытаний</w:t>
            </w:r>
          </w:p>
        </w:tc>
        <w:tc>
          <w:tcPr>
            <w:tcW w:w="1701" w:type="dxa"/>
            <w:vMerge w:val="restart"/>
          </w:tcPr>
          <w:p w:rsidR="008B2143" w:rsidRPr="008B2143" w:rsidRDefault="008B2143" w:rsidP="008B2143">
            <w:pPr>
              <w:pStyle w:val="Style11"/>
              <w:jc w:val="center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Примечание</w:t>
            </w:r>
          </w:p>
        </w:tc>
      </w:tr>
      <w:tr w:rsidR="008B2143" w:rsidTr="008B2143">
        <w:tc>
          <w:tcPr>
            <w:tcW w:w="1242" w:type="dxa"/>
            <w:vMerge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993" w:type="dxa"/>
          </w:tcPr>
          <w:p w:rsidR="008B2143" w:rsidRPr="008B2143" w:rsidRDefault="008B2143" w:rsidP="008B2143">
            <w:pPr>
              <w:pStyle w:val="Style11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Тип, марка</w:t>
            </w:r>
          </w:p>
        </w:tc>
        <w:tc>
          <w:tcPr>
            <w:tcW w:w="1134" w:type="dxa"/>
          </w:tcPr>
          <w:p w:rsidR="008B2143" w:rsidRPr="008B2143" w:rsidRDefault="008B2143" w:rsidP="008B2143">
            <w:pPr>
              <w:pStyle w:val="Style11"/>
              <w:rPr>
                <w:rStyle w:val="FontStyle33"/>
                <w:b w:val="0"/>
                <w:sz w:val="24"/>
                <w:szCs w:val="24"/>
              </w:rPr>
            </w:pPr>
            <w:r w:rsidRPr="008B2143">
              <w:rPr>
                <w:rStyle w:val="FontStyle33"/>
                <w:b w:val="0"/>
                <w:sz w:val="24"/>
                <w:szCs w:val="24"/>
              </w:rPr>
              <w:t>Дата поверки (число, месяц, год)</w:t>
            </w:r>
          </w:p>
        </w:tc>
        <w:tc>
          <w:tcPr>
            <w:tcW w:w="1701" w:type="dxa"/>
            <w:vMerge/>
          </w:tcPr>
          <w:p w:rsidR="008B2143" w:rsidRPr="008B2143" w:rsidRDefault="008B2143" w:rsidP="008B2143">
            <w:pPr>
              <w:pStyle w:val="Style11"/>
              <w:rPr>
                <w:rStyle w:val="FontStyle33"/>
                <w:b w:val="0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559" w:type="dxa"/>
            <w:vMerge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</w:tr>
      <w:tr w:rsidR="008B2143" w:rsidTr="008B2143">
        <w:tc>
          <w:tcPr>
            <w:tcW w:w="1242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993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134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701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417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559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701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</w:tr>
      <w:tr w:rsidR="008B2143" w:rsidTr="008B2143">
        <w:tc>
          <w:tcPr>
            <w:tcW w:w="1242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993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134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701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417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559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  <w:tc>
          <w:tcPr>
            <w:tcW w:w="1701" w:type="dxa"/>
          </w:tcPr>
          <w:p w:rsidR="008B2143" w:rsidRDefault="008B2143" w:rsidP="008B2143">
            <w:pPr>
              <w:pStyle w:val="Style11"/>
              <w:rPr>
                <w:rStyle w:val="FontStyle33"/>
                <w:sz w:val="26"/>
                <w:szCs w:val="26"/>
              </w:rPr>
            </w:pPr>
          </w:p>
        </w:tc>
      </w:tr>
    </w:tbl>
    <w:p w:rsidR="000B07D0" w:rsidRPr="008B2143" w:rsidRDefault="008B2143" w:rsidP="008B2143">
      <w:pPr>
        <w:pStyle w:val="Style11"/>
        <w:ind w:firstLine="567"/>
        <w:rPr>
          <w:rStyle w:val="FontStyle33"/>
          <w:b w:val="0"/>
          <w:color w:val="auto"/>
          <w:sz w:val="24"/>
          <w:szCs w:val="24"/>
        </w:rPr>
      </w:pPr>
      <w:r w:rsidRPr="008B2143">
        <w:rPr>
          <w:rStyle w:val="FontStyle33"/>
          <w:b w:val="0"/>
          <w:color w:val="auto"/>
          <w:sz w:val="24"/>
          <w:szCs w:val="24"/>
        </w:rPr>
        <w:t>Заключение по результатам испытаний</w:t>
      </w:r>
      <w:r>
        <w:rPr>
          <w:rStyle w:val="FontStyle33"/>
          <w:b w:val="0"/>
          <w:color w:val="auto"/>
          <w:sz w:val="24"/>
          <w:szCs w:val="24"/>
        </w:rPr>
        <w:t xml:space="preserve"> ________________________________</w:t>
      </w:r>
    </w:p>
    <w:p w:rsidR="000B07D0" w:rsidRPr="008B2143" w:rsidRDefault="008B2143" w:rsidP="008B2143">
      <w:pPr>
        <w:pStyle w:val="Style11"/>
        <w:ind w:firstLine="567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Руководитель испытаний</w:t>
      </w:r>
      <w:r>
        <w:rPr>
          <w:rStyle w:val="FontStyle33"/>
          <w:b w:val="0"/>
          <w:sz w:val="24"/>
          <w:szCs w:val="24"/>
        </w:rPr>
        <w:t xml:space="preserve"> _____________                 ______________________</w:t>
      </w:r>
    </w:p>
    <w:p w:rsidR="000B07D0" w:rsidRPr="008B2143" w:rsidRDefault="008B2143" w:rsidP="008B2143">
      <w:pPr>
        <w:pStyle w:val="Style11"/>
        <w:tabs>
          <w:tab w:val="left" w:pos="7338"/>
        </w:tabs>
        <w:ind w:firstLine="567"/>
        <w:rPr>
          <w:rStyle w:val="FontStyle33"/>
        </w:rPr>
      </w:pPr>
      <w:r>
        <w:rPr>
          <w:rFonts w:ascii="Arial" w:hAnsi="Arial" w:cs="Arial"/>
          <w:color w:val="444444"/>
          <w:sz w:val="20"/>
          <w:szCs w:val="20"/>
          <w:shd w:val="clear" w:color="auto" w:fill="FFFFFF"/>
        </w:rPr>
        <w:t xml:space="preserve">                                                          </w:t>
      </w:r>
      <w:r w:rsidRPr="008B2143">
        <w:rPr>
          <w:rFonts w:ascii="Arial" w:hAnsi="Arial" w:cs="Arial"/>
          <w:sz w:val="20"/>
          <w:szCs w:val="20"/>
          <w:shd w:val="clear" w:color="auto" w:fill="FFFFFF"/>
        </w:rPr>
        <w:t>подпись</w:t>
      </w:r>
      <w:r>
        <w:rPr>
          <w:rFonts w:ascii="Arial" w:hAnsi="Arial" w:cs="Arial"/>
          <w:sz w:val="20"/>
          <w:szCs w:val="20"/>
          <w:shd w:val="clear" w:color="auto" w:fill="FFFFFF"/>
        </w:rPr>
        <w:tab/>
        <w:t>Ф.И.О.</w:t>
      </w:r>
    </w:p>
    <w:p w:rsidR="000B07D0" w:rsidRPr="008B2143" w:rsidRDefault="008B2143" w:rsidP="008B2143">
      <w:pPr>
        <w:pStyle w:val="Style11"/>
        <w:tabs>
          <w:tab w:val="left" w:pos="3087"/>
        </w:tabs>
        <w:ind w:firstLine="567"/>
        <w:jc w:val="both"/>
        <w:rPr>
          <w:rStyle w:val="FontStyle33"/>
          <w:b w:val="0"/>
          <w:sz w:val="24"/>
          <w:szCs w:val="24"/>
        </w:rPr>
      </w:pPr>
      <w:r w:rsidRPr="008B2143">
        <w:rPr>
          <w:rStyle w:val="FontStyle33"/>
          <w:b w:val="0"/>
          <w:sz w:val="24"/>
          <w:szCs w:val="24"/>
        </w:rPr>
        <w:t>Исполнитель</w:t>
      </w:r>
      <w:r>
        <w:rPr>
          <w:rStyle w:val="FontStyle33"/>
          <w:b w:val="0"/>
          <w:sz w:val="24"/>
          <w:szCs w:val="24"/>
        </w:rPr>
        <w:t xml:space="preserve">  _____________                ________________________________</w:t>
      </w:r>
    </w:p>
    <w:p w:rsidR="000B07D0" w:rsidRPr="008B2143" w:rsidRDefault="008B2143" w:rsidP="008B2143">
      <w:pPr>
        <w:pStyle w:val="Style11"/>
        <w:tabs>
          <w:tab w:val="left" w:pos="2696"/>
          <w:tab w:val="left" w:pos="6785"/>
        </w:tabs>
        <w:ind w:firstLine="567"/>
        <w:rPr>
          <w:rStyle w:val="FontStyle33"/>
          <w:b w:val="0"/>
        </w:rPr>
      </w:pPr>
      <w:r>
        <w:rPr>
          <w:rStyle w:val="FontStyle33"/>
          <w:sz w:val="26"/>
          <w:szCs w:val="26"/>
        </w:rPr>
        <w:tab/>
      </w:r>
      <w:r w:rsidRPr="008B2143">
        <w:rPr>
          <w:rStyle w:val="FontStyle33"/>
          <w:b w:val="0"/>
        </w:rPr>
        <w:t>подпись</w:t>
      </w:r>
      <w:r>
        <w:rPr>
          <w:rStyle w:val="FontStyle33"/>
          <w:b w:val="0"/>
        </w:rPr>
        <w:tab/>
        <w:t>Ф.И.О.</w:t>
      </w:r>
    </w:p>
    <w:p w:rsidR="000B07D0" w:rsidRDefault="000B07D0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</w:p>
    <w:p w:rsidR="000B07D0" w:rsidRDefault="000B07D0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</w:p>
    <w:p w:rsidR="000B07D0" w:rsidRDefault="000B07D0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</w:p>
    <w:p w:rsidR="000B07D0" w:rsidRDefault="000B07D0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</w:p>
    <w:p w:rsidR="00F3536B" w:rsidRDefault="00F3536B" w:rsidP="00984D79">
      <w:pPr>
        <w:pStyle w:val="Style11"/>
        <w:ind w:firstLine="567"/>
        <w:jc w:val="center"/>
        <w:rPr>
          <w:rStyle w:val="FontStyle33"/>
          <w:sz w:val="26"/>
          <w:szCs w:val="26"/>
        </w:rPr>
      </w:pPr>
      <w:r>
        <w:rPr>
          <w:rStyle w:val="FontStyle33"/>
          <w:sz w:val="26"/>
          <w:szCs w:val="26"/>
        </w:rPr>
        <w:br w:type="page"/>
      </w:r>
    </w:p>
    <w:p w:rsidR="00984D79" w:rsidRDefault="00984D79" w:rsidP="00984D79">
      <w:pPr>
        <w:pStyle w:val="Style11"/>
        <w:ind w:firstLine="567"/>
        <w:jc w:val="center"/>
        <w:rPr>
          <w:rStyle w:val="FontStyle33"/>
          <w:sz w:val="26"/>
          <w:szCs w:val="26"/>
          <w:lang w:val="kk-KZ"/>
        </w:rPr>
      </w:pPr>
      <w:r w:rsidRPr="002C2B37">
        <w:rPr>
          <w:rStyle w:val="FontStyle33"/>
          <w:sz w:val="26"/>
          <w:szCs w:val="26"/>
        </w:rPr>
        <w:lastRenderedPageBreak/>
        <w:t>Библиография</w:t>
      </w:r>
    </w:p>
    <w:p w:rsidR="007002AD" w:rsidRPr="007002AD" w:rsidRDefault="007002AD" w:rsidP="00984D79">
      <w:pPr>
        <w:pStyle w:val="Style11"/>
        <w:ind w:firstLine="567"/>
        <w:jc w:val="center"/>
        <w:rPr>
          <w:rStyle w:val="FontStyle33"/>
          <w:sz w:val="26"/>
          <w:szCs w:val="26"/>
          <w:lang w:val="kk-KZ"/>
        </w:rPr>
      </w:pPr>
    </w:p>
    <w:p w:rsidR="00984D79" w:rsidRDefault="00D2185D" w:rsidP="00F05184">
      <w:pPr>
        <w:ind w:firstLine="709"/>
        <w:jc w:val="both"/>
        <w:rPr>
          <w:rStyle w:val="FontStyle33"/>
          <w:b w:val="0"/>
          <w:sz w:val="24"/>
          <w:szCs w:val="24"/>
        </w:rPr>
      </w:pPr>
      <w:r w:rsidRPr="007002AD">
        <w:rPr>
          <w:rStyle w:val="FontStyle33"/>
          <w:b w:val="0"/>
          <w:sz w:val="24"/>
          <w:szCs w:val="24"/>
        </w:rPr>
        <w:t xml:space="preserve">[1] </w:t>
      </w:r>
      <w:r w:rsidR="009A07FF">
        <w:rPr>
          <w:rStyle w:val="FontStyle33"/>
          <w:b w:val="0"/>
          <w:sz w:val="24"/>
          <w:szCs w:val="24"/>
        </w:rPr>
        <w:t xml:space="preserve">Технический регламент Таможенного союза </w:t>
      </w:r>
      <w:r w:rsidR="009A07FF" w:rsidRPr="009A07FF">
        <w:rPr>
          <w:rStyle w:val="FontStyle33"/>
          <w:b w:val="0"/>
          <w:sz w:val="24"/>
          <w:szCs w:val="24"/>
        </w:rPr>
        <w:t>«О безопасности упаковки» (</w:t>
      </w:r>
      <w:proofErr w:type="gramStart"/>
      <w:r w:rsidR="009A07FF" w:rsidRPr="009A07FF">
        <w:rPr>
          <w:rStyle w:val="FontStyle33"/>
          <w:b w:val="0"/>
          <w:sz w:val="24"/>
          <w:szCs w:val="24"/>
        </w:rPr>
        <w:t>ТР</w:t>
      </w:r>
      <w:proofErr w:type="gramEnd"/>
      <w:r w:rsidR="009A07FF" w:rsidRPr="009A07FF">
        <w:rPr>
          <w:rStyle w:val="FontStyle33"/>
          <w:b w:val="0"/>
          <w:sz w:val="24"/>
          <w:szCs w:val="24"/>
        </w:rPr>
        <w:t xml:space="preserve"> ТС 005/2011)</w:t>
      </w:r>
    </w:p>
    <w:p w:rsidR="00F05184" w:rsidRPr="007002AD" w:rsidRDefault="00F05184" w:rsidP="00F05184">
      <w:pPr>
        <w:ind w:firstLine="709"/>
        <w:jc w:val="both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9C56AF" w:rsidRDefault="00984D79" w:rsidP="00984D79">
      <w:pPr>
        <w:jc w:val="center"/>
        <w:rPr>
          <w:rFonts w:ascii="Arial" w:hAnsi="Arial" w:cs="Arial"/>
          <w:b/>
        </w:rPr>
      </w:pPr>
    </w:p>
    <w:p w:rsidR="003F34D5" w:rsidRPr="009C56AF" w:rsidRDefault="003F34D5" w:rsidP="00984D79">
      <w:pPr>
        <w:jc w:val="center"/>
        <w:rPr>
          <w:rFonts w:ascii="Arial" w:hAnsi="Arial" w:cs="Arial"/>
          <w:b/>
        </w:rPr>
      </w:pPr>
    </w:p>
    <w:p w:rsidR="003F34D5" w:rsidRPr="009C56AF" w:rsidRDefault="003F34D5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jc w:val="center"/>
        <w:rPr>
          <w:rFonts w:ascii="Arial" w:hAnsi="Arial" w:cs="Arial"/>
          <w:b/>
        </w:rPr>
      </w:pPr>
    </w:p>
    <w:p w:rsidR="003D7242" w:rsidRDefault="003D7242" w:rsidP="00984D79">
      <w:pPr>
        <w:jc w:val="center"/>
        <w:rPr>
          <w:rFonts w:ascii="Arial" w:hAnsi="Arial" w:cs="Arial"/>
          <w:b/>
        </w:rPr>
      </w:pPr>
    </w:p>
    <w:p w:rsidR="00E04EE4" w:rsidRDefault="00E04EE4" w:rsidP="00984D79">
      <w:pPr>
        <w:jc w:val="center"/>
        <w:rPr>
          <w:rFonts w:ascii="Arial" w:hAnsi="Arial" w:cs="Arial"/>
          <w:b/>
        </w:rPr>
      </w:pPr>
    </w:p>
    <w:p w:rsidR="00E04EE4" w:rsidRDefault="00E04EE4" w:rsidP="00984D79">
      <w:pPr>
        <w:jc w:val="center"/>
        <w:rPr>
          <w:rFonts w:ascii="Arial" w:hAnsi="Arial" w:cs="Arial"/>
          <w:b/>
        </w:rPr>
      </w:pPr>
    </w:p>
    <w:p w:rsidR="00E04EE4" w:rsidRPr="002C2B37" w:rsidRDefault="00E04EE4" w:rsidP="00984D79">
      <w:pPr>
        <w:jc w:val="center"/>
        <w:rPr>
          <w:rFonts w:ascii="Arial" w:hAnsi="Arial" w:cs="Arial"/>
          <w:b/>
        </w:rPr>
      </w:pPr>
    </w:p>
    <w:p w:rsidR="003D7242" w:rsidRPr="002C2B37" w:rsidRDefault="003D7242" w:rsidP="00984D79">
      <w:pPr>
        <w:jc w:val="center"/>
        <w:rPr>
          <w:rFonts w:ascii="Arial" w:hAnsi="Arial" w:cs="Arial"/>
          <w:b/>
        </w:rPr>
      </w:pPr>
    </w:p>
    <w:p w:rsidR="003D7242" w:rsidRDefault="003D7242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F3536B" w:rsidRDefault="00F3536B" w:rsidP="00984D79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8920C6" w:rsidRDefault="008920C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  <w:lang w:val="kk-KZ"/>
        </w:rPr>
      </w:pPr>
    </w:p>
    <w:p w:rsidR="007002AD" w:rsidRDefault="007002AD" w:rsidP="00984D79">
      <w:pPr>
        <w:jc w:val="center"/>
        <w:rPr>
          <w:rFonts w:ascii="Arial" w:hAnsi="Arial" w:cs="Arial"/>
          <w:b/>
          <w:lang w:val="kk-KZ"/>
        </w:rPr>
      </w:pPr>
    </w:p>
    <w:p w:rsidR="007002AD" w:rsidRDefault="007002AD" w:rsidP="00984D79">
      <w:pPr>
        <w:jc w:val="center"/>
        <w:rPr>
          <w:rFonts w:ascii="Arial" w:hAnsi="Arial" w:cs="Arial"/>
          <w:b/>
          <w:lang w:val="kk-KZ"/>
        </w:rPr>
      </w:pPr>
    </w:p>
    <w:p w:rsidR="007002AD" w:rsidRDefault="007002AD" w:rsidP="00984D79">
      <w:pPr>
        <w:jc w:val="center"/>
        <w:rPr>
          <w:rFonts w:ascii="Arial" w:hAnsi="Arial" w:cs="Arial"/>
          <w:b/>
          <w:lang w:val="kk-KZ"/>
        </w:rPr>
      </w:pPr>
    </w:p>
    <w:p w:rsidR="007002AD" w:rsidRPr="007002AD" w:rsidRDefault="007002AD" w:rsidP="00984D79">
      <w:pPr>
        <w:jc w:val="center"/>
        <w:rPr>
          <w:rFonts w:ascii="Arial" w:hAnsi="Arial" w:cs="Arial"/>
          <w:b/>
          <w:lang w:val="kk-KZ"/>
        </w:rPr>
      </w:pPr>
    </w:p>
    <w:p w:rsidR="00D004E0" w:rsidRDefault="00D004E0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3319FE" w:rsidRDefault="003319FE" w:rsidP="00984D79">
      <w:pPr>
        <w:jc w:val="center"/>
        <w:rPr>
          <w:rFonts w:ascii="Arial" w:hAnsi="Arial" w:cs="Arial"/>
          <w:b/>
        </w:rPr>
      </w:pPr>
    </w:p>
    <w:p w:rsidR="005214B6" w:rsidRDefault="005214B6" w:rsidP="00984D79">
      <w:pPr>
        <w:jc w:val="center"/>
        <w:rPr>
          <w:rFonts w:ascii="Arial" w:hAnsi="Arial" w:cs="Arial"/>
          <w:b/>
        </w:rPr>
      </w:pPr>
    </w:p>
    <w:tbl>
      <w:tblPr>
        <w:tblStyle w:val="a8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3319FE" w:rsidTr="003319FE">
        <w:tc>
          <w:tcPr>
            <w:tcW w:w="9570" w:type="dxa"/>
          </w:tcPr>
          <w:p w:rsidR="003319FE" w:rsidRPr="008B3560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rPr>
                <w:rFonts w:ascii="Arial" w:hAnsi="Arial" w:cs="Arial"/>
              </w:rPr>
            </w:pPr>
            <w:r w:rsidRPr="008D2502">
              <w:rPr>
                <w:rFonts w:ascii="Arial" w:hAnsi="Arial" w:cs="Arial"/>
                <w:snapToGrid w:val="0"/>
              </w:rPr>
              <w:t xml:space="preserve">УДК 621.798.1.001.4:006.354                </w:t>
            </w:r>
            <w:r w:rsidRPr="008D2502">
              <w:rPr>
                <w:rFonts w:ascii="Arial" w:hAnsi="Arial" w:cs="Arial"/>
                <w:snapToGrid w:val="0"/>
                <w:lang w:val="kk-KZ"/>
              </w:rPr>
              <w:t xml:space="preserve">          </w:t>
            </w:r>
            <w:r w:rsidRPr="008D2502">
              <w:rPr>
                <w:rFonts w:ascii="Arial" w:hAnsi="Arial" w:cs="Arial"/>
                <w:snapToGrid w:val="0"/>
              </w:rPr>
              <w:t xml:space="preserve">                                МКС 55.020 </w:t>
            </w:r>
            <w:r w:rsidR="008B3560">
              <w:rPr>
                <w:rFonts w:ascii="Arial" w:hAnsi="Arial" w:cs="Arial"/>
                <w:snapToGrid w:val="0"/>
              </w:rPr>
              <w:t xml:space="preserve">     (</w:t>
            </w:r>
            <w:r w:rsidRPr="008D2502">
              <w:rPr>
                <w:rFonts w:ascii="Arial" w:hAnsi="Arial" w:cs="Arial"/>
                <w:lang w:val="en-US"/>
              </w:rPr>
              <w:t>IDT</w:t>
            </w:r>
            <w:r w:rsidR="008B3560">
              <w:rPr>
                <w:rFonts w:ascii="Arial" w:hAnsi="Arial" w:cs="Arial"/>
              </w:rPr>
              <w:t>)</w:t>
            </w:r>
          </w:p>
          <w:p w:rsidR="003319FE" w:rsidRPr="008D2502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rPr>
                <w:rFonts w:ascii="Arial" w:hAnsi="Arial" w:cs="Arial"/>
                <w:snapToGrid w:val="0"/>
              </w:rPr>
            </w:pPr>
          </w:p>
          <w:p w:rsidR="003319FE" w:rsidRPr="008D2502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jc w:val="both"/>
              <w:rPr>
                <w:rFonts w:ascii="Arial" w:hAnsi="Arial" w:cs="Arial"/>
                <w:b/>
              </w:rPr>
            </w:pPr>
            <w:proofErr w:type="gramStart"/>
            <w:r w:rsidRPr="008D2502">
              <w:rPr>
                <w:rFonts w:ascii="Arial" w:hAnsi="Arial" w:cs="Arial"/>
                <w:snapToGrid w:val="0"/>
              </w:rPr>
              <w:t>Ключевые слова: упаковка, ручки, методы испытаний, контроль, прочность, средства испытаний, средства контроля и измерений.</w:t>
            </w:r>
            <w:proofErr w:type="gramEnd"/>
          </w:p>
        </w:tc>
      </w:tr>
      <w:tr w:rsidR="003319FE" w:rsidTr="003319FE">
        <w:tc>
          <w:tcPr>
            <w:tcW w:w="9570" w:type="dxa"/>
          </w:tcPr>
          <w:p w:rsidR="003319FE" w:rsidRPr="008D2502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jc w:val="both"/>
              <w:rPr>
                <w:rFonts w:ascii="Arial" w:hAnsi="Arial" w:cs="Arial"/>
                <w:snapToGrid w:val="0"/>
              </w:rPr>
            </w:pPr>
            <w:r w:rsidRPr="008D2502">
              <w:rPr>
                <w:rFonts w:ascii="Arial" w:hAnsi="Arial" w:cs="Arial"/>
                <w:snapToGrid w:val="0"/>
              </w:rPr>
              <w:lastRenderedPageBreak/>
              <w:t xml:space="preserve">УДК 621.798.1.001.4:006.354                                        </w:t>
            </w:r>
            <w:r w:rsidR="003C1D59" w:rsidRPr="008D2502">
              <w:rPr>
                <w:rFonts w:ascii="Arial" w:hAnsi="Arial" w:cs="Arial"/>
                <w:snapToGrid w:val="0"/>
              </w:rPr>
              <w:t xml:space="preserve">                      МКС 55.020</w:t>
            </w:r>
            <w:r w:rsidR="008B3560">
              <w:rPr>
                <w:rFonts w:ascii="Arial" w:hAnsi="Arial" w:cs="Arial"/>
                <w:snapToGrid w:val="0"/>
              </w:rPr>
              <w:t xml:space="preserve"> </w:t>
            </w:r>
            <w:r w:rsidR="008B3560" w:rsidRPr="008B3560">
              <w:rPr>
                <w:rFonts w:ascii="Arial" w:hAnsi="Arial" w:cs="Arial"/>
                <w:snapToGrid w:val="0"/>
              </w:rPr>
              <w:t>(IDT)</w:t>
            </w:r>
          </w:p>
          <w:p w:rsidR="003319FE" w:rsidRPr="008D2502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jc w:val="both"/>
              <w:rPr>
                <w:rFonts w:ascii="Arial" w:hAnsi="Arial" w:cs="Arial"/>
                <w:snapToGrid w:val="0"/>
              </w:rPr>
            </w:pPr>
          </w:p>
          <w:p w:rsidR="003319FE" w:rsidRDefault="003319FE" w:rsidP="003319FE">
            <w:pPr>
              <w:pBdr>
                <w:top w:val="single" w:sz="4" w:space="1" w:color="auto"/>
                <w:bottom w:val="single" w:sz="4" w:space="1" w:color="auto"/>
              </w:pBdr>
              <w:jc w:val="both"/>
              <w:rPr>
                <w:rFonts w:ascii="Arial" w:hAnsi="Arial" w:cs="Arial"/>
                <w:b/>
              </w:rPr>
            </w:pPr>
            <w:proofErr w:type="gramStart"/>
            <w:r w:rsidRPr="008D2502">
              <w:rPr>
                <w:rFonts w:ascii="Arial" w:hAnsi="Arial" w:cs="Arial"/>
                <w:snapToGrid w:val="0"/>
              </w:rPr>
              <w:t xml:space="preserve">Ключевые слова: упаковка, ручки, методы испытаний, контроль, прочность, средства испытаний, средства контроля и измерений. </w:t>
            </w:r>
            <w:proofErr w:type="gramEnd"/>
          </w:p>
        </w:tc>
      </w:tr>
    </w:tbl>
    <w:p w:rsidR="00F05184" w:rsidRDefault="00F05184" w:rsidP="00984D79">
      <w:pPr>
        <w:jc w:val="center"/>
        <w:rPr>
          <w:rFonts w:ascii="Arial" w:hAnsi="Arial" w:cs="Arial"/>
          <w:b/>
        </w:rPr>
      </w:pPr>
    </w:p>
    <w:p w:rsidR="00984D79" w:rsidRPr="002C2B37" w:rsidRDefault="00984D79" w:rsidP="00984D79">
      <w:pPr>
        <w:rPr>
          <w:rFonts w:ascii="Arial" w:hAnsi="Arial" w:cs="Arial"/>
          <w:b/>
        </w:rPr>
      </w:pPr>
    </w:p>
    <w:tbl>
      <w:tblPr>
        <w:tblStyle w:val="1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2126"/>
        <w:gridCol w:w="2658"/>
      </w:tblGrid>
      <w:tr w:rsidR="00213606" w:rsidRPr="00A454B8" w:rsidTr="00D6158A">
        <w:tc>
          <w:tcPr>
            <w:tcW w:w="9462" w:type="dxa"/>
            <w:gridSpan w:val="3"/>
            <w:tcBorders>
              <w:bottom w:val="nil"/>
            </w:tcBorders>
            <w:vAlign w:val="bottom"/>
          </w:tcPr>
          <w:p w:rsidR="00213606" w:rsidRPr="00A454B8" w:rsidRDefault="00213606" w:rsidP="00213606">
            <w:pPr>
              <w:rPr>
                <w:rFonts w:ascii="Arial" w:hAnsi="Arial" w:cs="Arial"/>
                <w:b/>
                <w:lang w:eastAsia="en-US"/>
              </w:rPr>
            </w:pPr>
            <w:r w:rsidRPr="00A454B8">
              <w:rPr>
                <w:rFonts w:ascii="Arial" w:hAnsi="Arial" w:cs="Arial"/>
                <w:b/>
                <w:lang w:eastAsia="en-US"/>
              </w:rPr>
              <w:t>РАЗРАБОТЧИК:</w:t>
            </w:r>
          </w:p>
          <w:p w:rsidR="00213606" w:rsidRPr="00A454B8" w:rsidRDefault="00A454B8" w:rsidP="00A454B8">
            <w:pPr>
              <w:ind w:left="34"/>
              <w:jc w:val="both"/>
              <w:rPr>
                <w:rFonts w:ascii="Arial" w:hAnsi="Arial" w:cs="Arial"/>
                <w:b/>
                <w:lang w:eastAsia="en-US"/>
              </w:rPr>
            </w:pPr>
            <w:r w:rsidRPr="00A454B8">
              <w:rPr>
                <w:rFonts w:ascii="Arial" w:hAnsi="Arial" w:cs="Arial"/>
                <w:b/>
                <w:lang w:eastAsia="en-US"/>
              </w:rPr>
              <w:t>Республиканское государственное предприятие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      </w:r>
          </w:p>
          <w:p w:rsidR="00A454B8" w:rsidRPr="00A454B8" w:rsidRDefault="00A454B8" w:rsidP="00A454B8">
            <w:pPr>
              <w:ind w:left="34"/>
              <w:jc w:val="both"/>
              <w:rPr>
                <w:rFonts w:ascii="Arial" w:hAnsi="Arial" w:cs="Arial"/>
                <w:b/>
                <w:lang w:eastAsia="en-US"/>
              </w:rPr>
            </w:pPr>
          </w:p>
        </w:tc>
      </w:tr>
      <w:tr w:rsidR="00A454B8" w:rsidRPr="00A454B8" w:rsidTr="00D6158A">
        <w:trPr>
          <w:trHeight w:val="1167"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54B8" w:rsidRPr="00A454B8" w:rsidRDefault="00A454B8" w:rsidP="00CE1BBF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>Заместитель Генерального директора РГП на ПХВ «Казахстанский институт</w:t>
            </w:r>
          </w:p>
          <w:p w:rsidR="00A454B8" w:rsidRPr="00A454B8" w:rsidRDefault="00A454B8" w:rsidP="00441A00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 xml:space="preserve">стандартизации и </w:t>
            </w:r>
            <w:r w:rsidRPr="00A454B8">
              <w:rPr>
                <w:rFonts w:ascii="Arial" w:hAnsi="Arial" w:cs="Arial"/>
                <w:b/>
                <w:bCs/>
                <w:color w:val="000000"/>
              </w:rPr>
              <w:t>метрологии</w:t>
            </w: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>»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54B8" w:rsidRPr="00A454B8" w:rsidRDefault="00A454B8" w:rsidP="00CE1BBF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54B8" w:rsidRPr="00A454B8" w:rsidRDefault="00A454B8" w:rsidP="00CE1BBF">
            <w:pPr>
              <w:ind w:left="-108"/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 xml:space="preserve">  С. </w:t>
            </w:r>
            <w:proofErr w:type="spellStart"/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>Радаев</w:t>
            </w:r>
            <w:proofErr w:type="spellEnd"/>
          </w:p>
        </w:tc>
      </w:tr>
      <w:tr w:rsidR="00441A00" w:rsidRPr="00A454B8" w:rsidTr="00D6158A">
        <w:trPr>
          <w:trHeight w:val="560"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961" w:rsidRDefault="00FF2961" w:rsidP="00CE1BBF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</w:p>
          <w:p w:rsidR="00441A00" w:rsidRPr="00A454B8" w:rsidRDefault="00441A00" w:rsidP="00CE1BBF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441A00">
              <w:rPr>
                <w:rFonts w:ascii="Arial" w:eastAsia="Arial Unicode MS" w:hAnsi="Arial" w:cs="Arial"/>
                <w:b/>
                <w:bCs/>
                <w:lang w:eastAsia="en-US"/>
              </w:rPr>
              <w:t xml:space="preserve">Руководитель </w:t>
            </w:r>
            <w:r>
              <w:rPr>
                <w:rFonts w:ascii="Arial" w:eastAsia="Arial Unicode MS" w:hAnsi="Arial" w:cs="Arial"/>
                <w:b/>
                <w:bCs/>
                <w:lang w:eastAsia="en-US"/>
              </w:rPr>
              <w:t>д</w:t>
            </w: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>епартамента</w:t>
            </w:r>
          </w:p>
          <w:p w:rsidR="00FF2961" w:rsidRPr="00FF2961" w:rsidRDefault="00441A00" w:rsidP="00FF2961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A454B8">
              <w:rPr>
                <w:rFonts w:ascii="Arial" w:eastAsia="Arial Unicode MS" w:hAnsi="Arial" w:cs="Arial"/>
                <w:b/>
                <w:bCs/>
                <w:lang w:eastAsia="en-US"/>
              </w:rPr>
              <w:t>стандартизации</w:t>
            </w:r>
            <w:r w:rsidR="00FF2961">
              <w:t xml:space="preserve"> </w:t>
            </w:r>
            <w:r w:rsidR="00FF2961" w:rsidRPr="00FF2961">
              <w:rPr>
                <w:rFonts w:ascii="Arial" w:eastAsia="Arial Unicode MS" w:hAnsi="Arial" w:cs="Arial"/>
                <w:b/>
                <w:bCs/>
                <w:lang w:eastAsia="en-US"/>
              </w:rPr>
              <w:t>РГП на ПХВ «Казахстанский институт</w:t>
            </w:r>
          </w:p>
          <w:p w:rsidR="00441A00" w:rsidRPr="00A454B8" w:rsidRDefault="00FF2961" w:rsidP="00FF2961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 w:rsidRPr="00FF2961">
              <w:rPr>
                <w:rFonts w:ascii="Arial" w:eastAsia="Arial Unicode MS" w:hAnsi="Arial" w:cs="Arial"/>
                <w:b/>
                <w:bCs/>
                <w:lang w:eastAsia="en-US"/>
              </w:rPr>
              <w:t>стандартизации и метрологии»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1A00" w:rsidRPr="00A454B8" w:rsidRDefault="00441A00" w:rsidP="00CE1BBF">
            <w:pPr>
              <w:rPr>
                <w:rFonts w:ascii="Arial" w:eastAsia="Arial Unicode MS" w:hAnsi="Arial" w:cs="Arial"/>
                <w:b/>
                <w:bCs/>
                <w:lang w:val="en-US" w:eastAsia="en-US"/>
              </w:rPr>
            </w:pPr>
          </w:p>
          <w:p w:rsidR="00441A00" w:rsidRPr="00A454B8" w:rsidRDefault="00441A00" w:rsidP="00CE1BBF">
            <w:pPr>
              <w:rPr>
                <w:rFonts w:ascii="Arial" w:eastAsia="Arial Unicode MS" w:hAnsi="Arial" w:cs="Arial"/>
                <w:b/>
                <w:bCs/>
                <w:lang w:val="en-US" w:eastAsia="en-US"/>
              </w:rPr>
            </w:pPr>
          </w:p>
          <w:p w:rsidR="00441A00" w:rsidRPr="00A454B8" w:rsidRDefault="00441A00" w:rsidP="00CE1BBF">
            <w:pPr>
              <w:rPr>
                <w:rFonts w:ascii="Arial" w:eastAsia="Arial Unicode MS" w:hAnsi="Arial" w:cs="Arial"/>
                <w:b/>
                <w:bCs/>
                <w:lang w:val="en-US" w:eastAsia="en-US"/>
              </w:rPr>
            </w:pPr>
          </w:p>
          <w:p w:rsidR="00441A00" w:rsidRPr="00A454B8" w:rsidRDefault="00441A00" w:rsidP="00CE1BBF">
            <w:pPr>
              <w:rPr>
                <w:rFonts w:ascii="Arial" w:eastAsia="Arial Unicode MS" w:hAnsi="Arial" w:cs="Arial"/>
                <w:b/>
                <w:bCs/>
                <w:lang w:val="en-US" w:eastAsia="en-US"/>
              </w:rPr>
            </w:pP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41A00" w:rsidRDefault="00441A00">
            <w:pPr>
              <w:rPr>
                <w:rFonts w:ascii="Arial" w:eastAsia="Arial Unicode MS" w:hAnsi="Arial" w:cs="Arial"/>
                <w:b/>
                <w:bCs/>
                <w:lang w:eastAsia="en-US"/>
              </w:rPr>
            </w:pPr>
            <w:r>
              <w:rPr>
                <w:rFonts w:ascii="Arial" w:eastAsia="Arial Unicode MS" w:hAnsi="Arial" w:cs="Arial"/>
                <w:b/>
                <w:bCs/>
                <w:lang w:eastAsia="en-US"/>
              </w:rPr>
              <w:t xml:space="preserve">С. </w:t>
            </w:r>
            <w:proofErr w:type="spellStart"/>
            <w:r>
              <w:rPr>
                <w:rFonts w:ascii="Arial" w:eastAsia="Arial Unicode MS" w:hAnsi="Arial" w:cs="Arial"/>
                <w:b/>
                <w:bCs/>
                <w:lang w:eastAsia="en-US"/>
              </w:rPr>
              <w:t>Карибжанова</w:t>
            </w:r>
            <w:proofErr w:type="spellEnd"/>
            <w:r>
              <w:rPr>
                <w:rFonts w:ascii="Arial" w:eastAsia="Arial Unicode MS" w:hAnsi="Arial" w:cs="Arial"/>
                <w:b/>
                <w:bCs/>
                <w:lang w:eastAsia="en-US"/>
              </w:rPr>
              <w:t xml:space="preserve"> </w:t>
            </w:r>
          </w:p>
        </w:tc>
      </w:tr>
      <w:tr w:rsidR="00441A00" w:rsidRPr="00A454B8" w:rsidTr="00D6158A"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41A00" w:rsidRPr="00A454B8" w:rsidRDefault="00441A00" w:rsidP="00213606">
            <w:pPr>
              <w:jc w:val="both"/>
              <w:rPr>
                <w:rFonts w:ascii="Arial" w:hAnsi="Arial" w:cs="Arial"/>
                <w:b/>
                <w:lang w:val="kk-KZ"/>
              </w:rPr>
            </w:pPr>
          </w:p>
          <w:p w:rsidR="00FF2961" w:rsidRDefault="00441A00" w:rsidP="00213606">
            <w:pPr>
              <w:jc w:val="both"/>
              <w:rPr>
                <w:rFonts w:ascii="Arial" w:hAnsi="Arial" w:cs="Arial"/>
                <w:b/>
              </w:rPr>
            </w:pPr>
            <w:r w:rsidRPr="00A454B8">
              <w:rPr>
                <w:rFonts w:ascii="Arial" w:hAnsi="Arial" w:cs="Arial"/>
                <w:b/>
                <w:lang w:val="kk-KZ"/>
              </w:rPr>
              <w:t>Ведущий</w:t>
            </w:r>
            <w:r w:rsidRPr="00A454B8">
              <w:rPr>
                <w:rFonts w:ascii="Arial" w:hAnsi="Arial" w:cs="Arial"/>
                <w:b/>
              </w:rPr>
              <w:t xml:space="preserve"> специалист </w:t>
            </w:r>
            <w:r w:rsidRPr="00A454B8">
              <w:rPr>
                <w:rFonts w:ascii="Arial" w:hAnsi="Arial" w:cs="Arial"/>
                <w:b/>
                <w:lang w:val="kk-KZ"/>
              </w:rPr>
              <w:t>ф</w:t>
            </w:r>
            <w:proofErr w:type="spellStart"/>
            <w:r w:rsidRPr="00A454B8">
              <w:rPr>
                <w:rFonts w:ascii="Arial" w:hAnsi="Arial" w:cs="Arial"/>
                <w:b/>
              </w:rPr>
              <w:t>илиала</w:t>
            </w:r>
            <w:proofErr w:type="spellEnd"/>
            <w:r w:rsidR="00FF2961">
              <w:t xml:space="preserve"> </w:t>
            </w:r>
            <w:r w:rsidR="00FF2961" w:rsidRPr="00FF2961">
              <w:rPr>
                <w:rFonts w:ascii="Arial" w:hAnsi="Arial" w:cs="Arial"/>
                <w:b/>
              </w:rPr>
              <w:t>по</w:t>
            </w:r>
          </w:p>
          <w:p w:rsidR="00FF2961" w:rsidRDefault="00FF2961" w:rsidP="00213606">
            <w:pPr>
              <w:jc w:val="both"/>
              <w:rPr>
                <w:rFonts w:ascii="Arial" w:hAnsi="Arial" w:cs="Arial"/>
                <w:b/>
              </w:rPr>
            </w:pPr>
            <w:bookmarkStart w:id="3" w:name="_GoBack"/>
            <w:bookmarkEnd w:id="3"/>
            <w:r w:rsidRPr="00FF2961">
              <w:rPr>
                <w:rFonts w:ascii="Arial" w:hAnsi="Arial" w:cs="Arial"/>
                <w:b/>
              </w:rPr>
              <w:t xml:space="preserve">г. Алматы и </w:t>
            </w:r>
            <w:proofErr w:type="spellStart"/>
            <w:r w:rsidRPr="00FF2961">
              <w:rPr>
                <w:rFonts w:ascii="Arial" w:hAnsi="Arial" w:cs="Arial"/>
                <w:b/>
              </w:rPr>
              <w:t>Алматинской</w:t>
            </w:r>
            <w:proofErr w:type="spellEnd"/>
            <w:r w:rsidRPr="00FF2961">
              <w:rPr>
                <w:rFonts w:ascii="Arial" w:hAnsi="Arial" w:cs="Arial"/>
                <w:b/>
              </w:rPr>
              <w:t xml:space="preserve"> области</w:t>
            </w:r>
            <w:r w:rsidR="00441A00" w:rsidRPr="00A454B8">
              <w:rPr>
                <w:rFonts w:ascii="Arial" w:hAnsi="Arial" w:cs="Arial"/>
                <w:b/>
              </w:rPr>
              <w:t xml:space="preserve"> </w:t>
            </w:r>
          </w:p>
          <w:p w:rsidR="00441A00" w:rsidRPr="00A454B8" w:rsidRDefault="00441A00" w:rsidP="00213606">
            <w:pPr>
              <w:jc w:val="both"/>
              <w:rPr>
                <w:rFonts w:ascii="Arial" w:hAnsi="Arial" w:cs="Arial"/>
                <w:b/>
              </w:rPr>
            </w:pPr>
            <w:r w:rsidRPr="00A454B8">
              <w:rPr>
                <w:rFonts w:ascii="Arial" w:hAnsi="Arial" w:cs="Arial"/>
                <w:b/>
              </w:rPr>
              <w:t>РГП на ПХВ «Казахстанский институт</w:t>
            </w:r>
          </w:p>
          <w:p w:rsidR="00441A00" w:rsidRPr="00A454B8" w:rsidRDefault="00441A00" w:rsidP="007002AD">
            <w:pPr>
              <w:rPr>
                <w:rFonts w:ascii="Arial" w:hAnsi="Arial" w:cs="Arial"/>
                <w:b/>
                <w:lang w:val="kk-KZ"/>
              </w:rPr>
            </w:pPr>
            <w:r w:rsidRPr="00A454B8">
              <w:rPr>
                <w:rFonts w:ascii="Arial" w:hAnsi="Arial" w:cs="Arial"/>
                <w:b/>
              </w:rPr>
              <w:t xml:space="preserve">стандартизации и </w:t>
            </w:r>
            <w:r w:rsidRPr="00A454B8">
              <w:rPr>
                <w:rFonts w:ascii="Arial" w:hAnsi="Arial" w:cs="Arial"/>
                <w:b/>
                <w:lang w:val="kk-KZ"/>
              </w:rPr>
              <w:t>метрологии</w:t>
            </w:r>
            <w:r w:rsidRPr="00A454B8">
              <w:rPr>
                <w:rFonts w:ascii="Arial" w:hAnsi="Arial" w:cs="Arial"/>
                <w:b/>
              </w:rPr>
              <w:t xml:space="preserve">» </w:t>
            </w:r>
          </w:p>
          <w:p w:rsidR="00441A00" w:rsidRPr="00A454B8" w:rsidRDefault="00441A00" w:rsidP="007002AD">
            <w:pPr>
              <w:rPr>
                <w:rFonts w:ascii="Arial" w:hAnsi="Arial" w:cs="Arial"/>
                <w:b/>
                <w:lang w:val="kk-KZ" w:eastAsia="en-US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41A00" w:rsidRPr="00A454B8" w:rsidRDefault="00441A00" w:rsidP="00213606">
            <w:pPr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41A00" w:rsidRPr="00A454B8" w:rsidRDefault="00441A00" w:rsidP="00213606">
            <w:pPr>
              <w:rPr>
                <w:rFonts w:ascii="Arial" w:hAnsi="Arial" w:cs="Arial"/>
                <w:b/>
                <w:lang w:eastAsia="en-US"/>
              </w:rPr>
            </w:pPr>
            <w:r w:rsidRPr="00A454B8">
              <w:rPr>
                <w:rFonts w:ascii="Arial" w:hAnsi="Arial" w:cs="Arial"/>
                <w:b/>
                <w:lang w:val="kk-KZ"/>
              </w:rPr>
              <w:t>Н.Сарсембаева</w:t>
            </w:r>
          </w:p>
        </w:tc>
      </w:tr>
    </w:tbl>
    <w:p w:rsidR="004A31AE" w:rsidRPr="00A454B8" w:rsidRDefault="004A31AE" w:rsidP="00984D79">
      <w:pPr>
        <w:rPr>
          <w:rFonts w:ascii="Arial" w:hAnsi="Arial" w:cs="Arial"/>
        </w:rPr>
      </w:pPr>
    </w:p>
    <w:sectPr w:rsidR="004A31AE" w:rsidRPr="00A454B8" w:rsidSect="003C25C4">
      <w:footerReference w:type="even" r:id="rId19"/>
      <w:headerReference w:type="first" r:id="rId20"/>
      <w:footerReference w:type="first" r:id="rId21"/>
      <w:pgSz w:w="11906" w:h="16838" w:code="9"/>
      <w:pgMar w:top="1418" w:right="1418" w:bottom="1418" w:left="1134" w:header="1021" w:footer="1021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1AFF" w:rsidRDefault="00491AFF">
      <w:r>
        <w:separator/>
      </w:r>
    </w:p>
  </w:endnote>
  <w:endnote w:type="continuationSeparator" w:id="0">
    <w:p w:rsidR="00491AFF" w:rsidRDefault="00491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239" w:rsidRPr="00B11166" w:rsidRDefault="00A70239">
    <w:pPr>
      <w:pStyle w:val="ad"/>
      <w:rPr>
        <w:b/>
        <w:lang w:val="kk-KZ"/>
      </w:rPr>
    </w:pPr>
    <w:r w:rsidRPr="00F577A6">
      <w:rPr>
        <w:b/>
      </w:rPr>
      <w:fldChar w:fldCharType="begin"/>
    </w:r>
    <w:r w:rsidRPr="00F577A6">
      <w:rPr>
        <w:b/>
      </w:rPr>
      <w:instrText>PAGE   \* MERGEFORMAT</w:instrText>
    </w:r>
    <w:r w:rsidRPr="00F577A6">
      <w:rPr>
        <w:b/>
      </w:rPr>
      <w:fldChar w:fldCharType="separate"/>
    </w:r>
    <w:r w:rsidR="00FF2961">
      <w:rPr>
        <w:b/>
        <w:noProof/>
      </w:rPr>
      <w:t>IV</w:t>
    </w:r>
    <w:r w:rsidRPr="00F577A6">
      <w:rPr>
        <w:b/>
      </w:rPr>
      <w:fldChar w:fldCharType="end"/>
    </w:r>
  </w:p>
  <w:p w:rsidR="00A70239" w:rsidRDefault="00A70239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9289962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70239" w:rsidRPr="000818A3" w:rsidRDefault="00A70239">
        <w:pPr>
          <w:pStyle w:val="ad"/>
          <w:jc w:val="right"/>
          <w:rPr>
            <w:rFonts w:ascii="Arial" w:hAnsi="Arial" w:cs="Arial"/>
          </w:rPr>
        </w:pPr>
        <w:r w:rsidRPr="000818A3">
          <w:rPr>
            <w:rFonts w:ascii="Arial" w:hAnsi="Arial" w:cs="Arial"/>
          </w:rPr>
          <w:fldChar w:fldCharType="begin"/>
        </w:r>
        <w:r w:rsidRPr="000818A3">
          <w:rPr>
            <w:rFonts w:ascii="Arial" w:hAnsi="Arial" w:cs="Arial"/>
          </w:rPr>
          <w:instrText>PAGE   \* MERGEFORMAT</w:instrText>
        </w:r>
        <w:r w:rsidRPr="000818A3">
          <w:rPr>
            <w:rFonts w:ascii="Arial" w:hAnsi="Arial" w:cs="Arial"/>
          </w:rPr>
          <w:fldChar w:fldCharType="separate"/>
        </w:r>
        <w:r w:rsidR="00FF2961">
          <w:rPr>
            <w:rFonts w:ascii="Arial" w:hAnsi="Arial" w:cs="Arial"/>
            <w:noProof/>
          </w:rPr>
          <w:t>11</w:t>
        </w:r>
        <w:r w:rsidRPr="000818A3">
          <w:rPr>
            <w:rFonts w:ascii="Arial" w:hAnsi="Arial" w:cs="Arial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239" w:rsidRPr="000818A3" w:rsidRDefault="00A70239">
    <w:pPr>
      <w:pStyle w:val="ad"/>
      <w:rPr>
        <w:rFonts w:ascii="Arial" w:hAnsi="Arial" w:cs="Arial"/>
      </w:rPr>
    </w:pPr>
    <w:r w:rsidRPr="000818A3">
      <w:rPr>
        <w:rFonts w:ascii="Arial" w:hAnsi="Arial" w:cs="Arial"/>
      </w:rPr>
      <w:fldChar w:fldCharType="begin"/>
    </w:r>
    <w:r w:rsidRPr="000818A3">
      <w:rPr>
        <w:rFonts w:ascii="Arial" w:hAnsi="Arial" w:cs="Arial"/>
      </w:rPr>
      <w:instrText>PAGE   \* MERGEFORMAT</w:instrText>
    </w:r>
    <w:r w:rsidRPr="000818A3">
      <w:rPr>
        <w:rFonts w:ascii="Arial" w:hAnsi="Arial" w:cs="Arial"/>
      </w:rPr>
      <w:fldChar w:fldCharType="separate"/>
    </w:r>
    <w:r w:rsidR="00FF2961">
      <w:rPr>
        <w:rFonts w:ascii="Arial" w:hAnsi="Arial" w:cs="Arial"/>
        <w:noProof/>
      </w:rPr>
      <w:t>14</w:t>
    </w:r>
    <w:r w:rsidRPr="000818A3">
      <w:rPr>
        <w:rFonts w:ascii="Arial" w:hAnsi="Arial" w:cs="Arial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7531215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70239" w:rsidRPr="000818A3" w:rsidRDefault="00A70239">
        <w:pPr>
          <w:pStyle w:val="ad"/>
          <w:jc w:val="right"/>
          <w:rPr>
            <w:rFonts w:ascii="Arial" w:hAnsi="Arial" w:cs="Arial"/>
          </w:rPr>
        </w:pPr>
        <w:r w:rsidRPr="000818A3">
          <w:rPr>
            <w:rFonts w:ascii="Arial" w:hAnsi="Arial" w:cs="Arial"/>
          </w:rPr>
          <w:fldChar w:fldCharType="begin"/>
        </w:r>
        <w:r w:rsidRPr="000818A3">
          <w:rPr>
            <w:rFonts w:ascii="Arial" w:hAnsi="Arial" w:cs="Arial"/>
          </w:rPr>
          <w:instrText>PAGE   \* MERGEFORMAT</w:instrText>
        </w:r>
        <w:r w:rsidRPr="000818A3">
          <w:rPr>
            <w:rFonts w:ascii="Arial" w:hAnsi="Arial" w:cs="Arial"/>
          </w:rPr>
          <w:fldChar w:fldCharType="separate"/>
        </w:r>
        <w:r w:rsidR="00FF2961">
          <w:rPr>
            <w:rFonts w:ascii="Arial" w:hAnsi="Arial" w:cs="Arial"/>
            <w:noProof/>
          </w:rPr>
          <w:t>1</w:t>
        </w:r>
        <w:r w:rsidRPr="000818A3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1AFF" w:rsidRDefault="00491AFF">
      <w:r>
        <w:separator/>
      </w:r>
    </w:p>
  </w:footnote>
  <w:footnote w:type="continuationSeparator" w:id="0">
    <w:p w:rsidR="00491AFF" w:rsidRDefault="00491AF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239" w:rsidRPr="008D2502" w:rsidRDefault="00A70239">
    <w:pPr>
      <w:pStyle w:val="af0"/>
      <w:rPr>
        <w:rFonts w:ascii="Arial" w:hAnsi="Arial" w:cs="Arial"/>
        <w:b/>
        <w:sz w:val="22"/>
        <w:szCs w:val="22"/>
      </w:rPr>
    </w:pPr>
    <w:r w:rsidRPr="008D2502">
      <w:rPr>
        <w:rFonts w:ascii="Arial" w:hAnsi="Arial" w:cs="Arial"/>
        <w:b/>
        <w:sz w:val="22"/>
        <w:szCs w:val="22"/>
      </w:rPr>
      <w:t>ГОСТ</w:t>
    </w:r>
  </w:p>
  <w:p w:rsidR="00A70239" w:rsidRPr="003D7242" w:rsidRDefault="00A70239">
    <w:pPr>
      <w:pStyle w:val="af0"/>
      <w:rPr>
        <w:rFonts w:ascii="Arial" w:hAnsi="Arial" w:cs="Arial"/>
        <w:i/>
        <w:sz w:val="22"/>
        <w:szCs w:val="22"/>
      </w:rPr>
    </w:pPr>
    <w:r w:rsidRPr="008D2502">
      <w:rPr>
        <w:rFonts w:ascii="Arial" w:hAnsi="Arial" w:cs="Arial"/>
        <w:i/>
        <w:sz w:val="22"/>
        <w:szCs w:val="22"/>
      </w:rPr>
      <w:t xml:space="preserve">(Проект, </w:t>
    </w:r>
    <w:r w:rsidRPr="008D2502">
      <w:rPr>
        <w:rFonts w:ascii="Arial" w:hAnsi="Arial" w:cs="Arial"/>
        <w:i/>
        <w:sz w:val="22"/>
        <w:szCs w:val="22"/>
        <w:lang w:val="en-US"/>
      </w:rPr>
      <w:t>KZ</w:t>
    </w:r>
    <w:r w:rsidRPr="008D2502">
      <w:rPr>
        <w:rFonts w:ascii="Arial" w:hAnsi="Arial" w:cs="Arial"/>
        <w:i/>
        <w:sz w:val="22"/>
        <w:szCs w:val="22"/>
      </w:rPr>
      <w:t>, редакция</w:t>
    </w:r>
    <w:r w:rsidR="00BC628D" w:rsidRPr="008D2502">
      <w:rPr>
        <w:rFonts w:ascii="Arial" w:hAnsi="Arial" w:cs="Arial"/>
        <w:i/>
        <w:sz w:val="22"/>
        <w:szCs w:val="22"/>
      </w:rPr>
      <w:t xml:space="preserve"> 1</w:t>
    </w:r>
    <w:r w:rsidRPr="008D2502">
      <w:rPr>
        <w:rFonts w:ascii="Arial" w:hAnsi="Arial" w:cs="Arial"/>
        <w:i/>
        <w:sz w:val="22"/>
        <w:szCs w:val="22"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239" w:rsidRPr="008D2502" w:rsidRDefault="00A70239" w:rsidP="00F577A6">
    <w:pPr>
      <w:pStyle w:val="af0"/>
      <w:jc w:val="right"/>
      <w:rPr>
        <w:rFonts w:ascii="Arial" w:hAnsi="Arial" w:cs="Arial"/>
        <w:b/>
        <w:sz w:val="22"/>
        <w:szCs w:val="22"/>
      </w:rPr>
    </w:pPr>
    <w:r w:rsidRPr="008D2502">
      <w:rPr>
        <w:rFonts w:ascii="Arial" w:hAnsi="Arial" w:cs="Arial"/>
        <w:b/>
        <w:sz w:val="22"/>
        <w:szCs w:val="22"/>
      </w:rPr>
      <w:t>ГОСТ</w:t>
    </w:r>
  </w:p>
  <w:p w:rsidR="00A70239" w:rsidRPr="003D7242" w:rsidRDefault="00BC628D" w:rsidP="00F577A6">
    <w:pPr>
      <w:pStyle w:val="af0"/>
      <w:jc w:val="right"/>
      <w:rPr>
        <w:rFonts w:ascii="Arial" w:hAnsi="Arial" w:cs="Arial"/>
        <w:i/>
        <w:sz w:val="22"/>
        <w:szCs w:val="22"/>
      </w:rPr>
    </w:pPr>
    <w:r w:rsidRPr="008D2502">
      <w:rPr>
        <w:rFonts w:ascii="Arial" w:hAnsi="Arial" w:cs="Arial"/>
        <w:i/>
        <w:sz w:val="22"/>
        <w:szCs w:val="22"/>
      </w:rPr>
      <w:t>(Проект, KZ,</w:t>
    </w:r>
    <w:r w:rsidR="00A70239" w:rsidRPr="008D2502">
      <w:rPr>
        <w:rFonts w:ascii="Arial" w:hAnsi="Arial" w:cs="Arial"/>
        <w:i/>
        <w:sz w:val="22"/>
        <w:szCs w:val="22"/>
        <w:lang w:val="kk-KZ"/>
      </w:rPr>
      <w:t xml:space="preserve"> </w:t>
    </w:r>
    <w:r w:rsidR="00A70239" w:rsidRPr="008D2502">
      <w:rPr>
        <w:rFonts w:ascii="Arial" w:hAnsi="Arial" w:cs="Arial"/>
        <w:i/>
        <w:sz w:val="22"/>
        <w:szCs w:val="22"/>
      </w:rPr>
      <w:t>редакция</w:t>
    </w:r>
    <w:r w:rsidRPr="008D2502">
      <w:rPr>
        <w:rFonts w:ascii="Arial" w:hAnsi="Arial" w:cs="Arial"/>
        <w:i/>
        <w:sz w:val="22"/>
        <w:szCs w:val="22"/>
      </w:rPr>
      <w:t xml:space="preserve"> 1</w:t>
    </w:r>
    <w:r w:rsidR="00A70239" w:rsidRPr="008D2502">
      <w:rPr>
        <w:rFonts w:ascii="Arial" w:hAnsi="Arial" w:cs="Arial"/>
        <w:i/>
        <w:sz w:val="22"/>
        <w:szCs w:val="22"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239" w:rsidRPr="008B3560" w:rsidRDefault="00A70239" w:rsidP="000818A3">
    <w:pPr>
      <w:pStyle w:val="af0"/>
      <w:jc w:val="right"/>
      <w:rPr>
        <w:rFonts w:ascii="Arial" w:hAnsi="Arial" w:cs="Arial"/>
        <w:b/>
      </w:rPr>
    </w:pPr>
    <w:r w:rsidRPr="008B3560">
      <w:rPr>
        <w:rFonts w:ascii="Arial" w:hAnsi="Arial" w:cs="Arial"/>
        <w:b/>
      </w:rPr>
      <w:t>ГОСТ</w:t>
    </w:r>
  </w:p>
  <w:p w:rsidR="00A70239" w:rsidRPr="000818A3" w:rsidRDefault="00A70239" w:rsidP="000818A3">
    <w:pPr>
      <w:pStyle w:val="af0"/>
      <w:jc w:val="right"/>
    </w:pPr>
    <w:r w:rsidRPr="008B3560">
      <w:rPr>
        <w:rFonts w:ascii="Arial" w:hAnsi="Arial" w:cs="Arial"/>
        <w:i/>
      </w:rPr>
      <w:t>(проект, KZ, редакция</w:t>
    </w:r>
    <w:r w:rsidR="00EF1071" w:rsidRPr="008B3560">
      <w:rPr>
        <w:rFonts w:ascii="Arial" w:hAnsi="Arial" w:cs="Arial"/>
        <w:i/>
      </w:rPr>
      <w:t xml:space="preserve"> 1</w:t>
    </w:r>
    <w:r w:rsidRPr="008B3560">
      <w:rPr>
        <w:rFonts w:ascii="Arial" w:hAnsi="Arial" w:cs="Arial"/>
        <w:i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0E3A1900"/>
    <w:lvl w:ilvl="0">
      <w:numFmt w:val="bullet"/>
      <w:lvlText w:val="*"/>
      <w:lvlJc w:val="left"/>
    </w:lvl>
  </w:abstractNum>
  <w:abstractNum w:abstractNumId="1">
    <w:nsid w:val="00000003"/>
    <w:multiLevelType w:val="multilevel"/>
    <w:tmpl w:val="33906A66"/>
    <w:lvl w:ilvl="0">
      <w:start w:val="1"/>
      <w:numFmt w:val="decimal"/>
      <w:lvlText w:val="4.1.%1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2">
    <w:nsid w:val="00000005"/>
    <w:multiLevelType w:val="multilevel"/>
    <w:tmpl w:val="3D22D190"/>
    <w:lvl w:ilvl="0">
      <w:start w:val="1"/>
      <w:numFmt w:val="decimal"/>
      <w:lvlText w:val="5.1.%1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3">
    <w:nsid w:val="00000007"/>
    <w:multiLevelType w:val="multilevel"/>
    <w:tmpl w:val="FF8AFD2C"/>
    <w:lvl w:ilvl="0">
      <w:start w:val="1"/>
      <w:numFmt w:val="decimal"/>
      <w:lvlText w:val="5.4.%1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lowerLetter"/>
      <w:lvlText w:val="%4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4">
    <w:nsid w:val="00000009"/>
    <w:multiLevelType w:val="multilevel"/>
    <w:tmpl w:val="CB76051E"/>
    <w:lvl w:ilvl="0">
      <w:start w:val="1"/>
      <w:numFmt w:val="decimal"/>
      <w:lvlText w:val="6.2.2.%1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%3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%3.%4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.%2.%3.%4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.%2.%3.%4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.%2.%3.%4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.%2.%3.%4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5">
    <w:nsid w:val="0000000B"/>
    <w:multiLevelType w:val="multilevel"/>
    <w:tmpl w:val="0BB0BBC8"/>
    <w:lvl w:ilvl="0">
      <w:start w:val="1"/>
      <w:numFmt w:val="bullet"/>
      <w:lvlText w:val="—"/>
      <w:lvlJc w:val="left"/>
      <w:rPr>
        <w:rFonts w:ascii="Arial" w:hAnsi="Arial"/>
        <w:b w:val="0"/>
        <w:i w:val="0"/>
        <w:smallCaps w:val="0"/>
        <w:strike w:val="0"/>
        <w:color w:val="000000"/>
        <w:spacing w:val="0"/>
        <w:w w:val="100"/>
        <w:position w:val="0"/>
        <w:sz w:val="19"/>
        <w:u w:val="none"/>
      </w:rPr>
    </w:lvl>
    <w:lvl w:ilvl="1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4"/>
      <w:numFmt w:val="lowerLetter"/>
      <w:lvlText w:val="%3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6">
    <w:nsid w:val="0000000D"/>
    <w:multiLevelType w:val="multilevel"/>
    <w:tmpl w:val="86E09DE6"/>
    <w:lvl w:ilvl="0">
      <w:start w:val="1"/>
      <w:numFmt w:val="decimal"/>
      <w:lvlText w:val="8.3.2.%1"/>
      <w:lvlJc w:val="left"/>
      <w:rPr>
        <w:rFonts w:ascii="Arial" w:hAnsi="Arial" w:cs="Arial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7">
    <w:nsid w:val="1DEC1A0A"/>
    <w:multiLevelType w:val="singleLevel"/>
    <w:tmpl w:val="3AE4B842"/>
    <w:lvl w:ilvl="0">
      <w:start w:val="6"/>
      <w:numFmt w:val="decimal"/>
      <w:lvlText w:val="%1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abstractNum w:abstractNumId="8">
    <w:nsid w:val="32077482"/>
    <w:multiLevelType w:val="multilevel"/>
    <w:tmpl w:val="D8BE89E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9">
    <w:nsid w:val="3FC40BFC"/>
    <w:multiLevelType w:val="singleLevel"/>
    <w:tmpl w:val="FC828EC4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10">
    <w:nsid w:val="71995201"/>
    <w:multiLevelType w:val="singleLevel"/>
    <w:tmpl w:val="9B28CBF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abstractNum w:abstractNumId="11">
    <w:nsid w:val="7EA72ADF"/>
    <w:multiLevelType w:val="singleLevel"/>
    <w:tmpl w:val="9B28CBF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264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9"/>
  </w:num>
  <w:num w:numId="12">
    <w:abstractNumId w:val="11"/>
  </w:num>
  <w:num w:numId="13">
    <w:abstractNumId w:val="10"/>
  </w:num>
  <w:num w:numId="14">
    <w:abstractNumId w:val="7"/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hideGrammaticalErrors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06FF"/>
    <w:rsid w:val="00002197"/>
    <w:rsid w:val="00003E07"/>
    <w:rsid w:val="00011F57"/>
    <w:rsid w:val="00021D16"/>
    <w:rsid w:val="0002779C"/>
    <w:rsid w:val="00055F44"/>
    <w:rsid w:val="000573B8"/>
    <w:rsid w:val="000574C1"/>
    <w:rsid w:val="000618A5"/>
    <w:rsid w:val="000654A0"/>
    <w:rsid w:val="00070EAB"/>
    <w:rsid w:val="00076339"/>
    <w:rsid w:val="00076887"/>
    <w:rsid w:val="000778E9"/>
    <w:rsid w:val="00081813"/>
    <w:rsid w:val="000818A3"/>
    <w:rsid w:val="00081A86"/>
    <w:rsid w:val="00093ACD"/>
    <w:rsid w:val="000A667D"/>
    <w:rsid w:val="000B07D0"/>
    <w:rsid w:val="000B4E9E"/>
    <w:rsid w:val="000C4F09"/>
    <w:rsid w:val="000C7E4B"/>
    <w:rsid w:val="000E4891"/>
    <w:rsid w:val="000F18F0"/>
    <w:rsid w:val="000F5CB9"/>
    <w:rsid w:val="001020F1"/>
    <w:rsid w:val="00103C3F"/>
    <w:rsid w:val="00103D57"/>
    <w:rsid w:val="00104096"/>
    <w:rsid w:val="00111469"/>
    <w:rsid w:val="00131AF9"/>
    <w:rsid w:val="0014331E"/>
    <w:rsid w:val="00146CB3"/>
    <w:rsid w:val="001523BF"/>
    <w:rsid w:val="00157B13"/>
    <w:rsid w:val="00175E5B"/>
    <w:rsid w:val="001760D5"/>
    <w:rsid w:val="00185B67"/>
    <w:rsid w:val="001873CA"/>
    <w:rsid w:val="001876E7"/>
    <w:rsid w:val="001A0B78"/>
    <w:rsid w:val="001B4BFA"/>
    <w:rsid w:val="001D22B0"/>
    <w:rsid w:val="001D685F"/>
    <w:rsid w:val="001D7C23"/>
    <w:rsid w:val="001E5D2C"/>
    <w:rsid w:val="001E78C7"/>
    <w:rsid w:val="001F420E"/>
    <w:rsid w:val="00200099"/>
    <w:rsid w:val="00213606"/>
    <w:rsid w:val="00215B1F"/>
    <w:rsid w:val="00231898"/>
    <w:rsid w:val="00240022"/>
    <w:rsid w:val="002431B4"/>
    <w:rsid w:val="002507A0"/>
    <w:rsid w:val="00273EF7"/>
    <w:rsid w:val="00274DEC"/>
    <w:rsid w:val="00274F19"/>
    <w:rsid w:val="00280697"/>
    <w:rsid w:val="002A5F3D"/>
    <w:rsid w:val="002B02E9"/>
    <w:rsid w:val="002B5063"/>
    <w:rsid w:val="002B5E2F"/>
    <w:rsid w:val="002C2B37"/>
    <w:rsid w:val="002C45D8"/>
    <w:rsid w:val="002D11E2"/>
    <w:rsid w:val="002D5E7A"/>
    <w:rsid w:val="002E3A14"/>
    <w:rsid w:val="002F1A5E"/>
    <w:rsid w:val="002F7D87"/>
    <w:rsid w:val="00305DF5"/>
    <w:rsid w:val="003178F7"/>
    <w:rsid w:val="00326FA3"/>
    <w:rsid w:val="003319FE"/>
    <w:rsid w:val="0033432A"/>
    <w:rsid w:val="00336BB0"/>
    <w:rsid w:val="0037791F"/>
    <w:rsid w:val="003A3039"/>
    <w:rsid w:val="003A4BB8"/>
    <w:rsid w:val="003A616E"/>
    <w:rsid w:val="003A6B13"/>
    <w:rsid w:val="003B37CC"/>
    <w:rsid w:val="003B7582"/>
    <w:rsid w:val="003C1D59"/>
    <w:rsid w:val="003C1DEA"/>
    <w:rsid w:val="003C2359"/>
    <w:rsid w:val="003C25C4"/>
    <w:rsid w:val="003D7242"/>
    <w:rsid w:val="003E3979"/>
    <w:rsid w:val="003F34D5"/>
    <w:rsid w:val="0040029A"/>
    <w:rsid w:val="0041414B"/>
    <w:rsid w:val="00414AB8"/>
    <w:rsid w:val="00417267"/>
    <w:rsid w:val="00422798"/>
    <w:rsid w:val="00424C81"/>
    <w:rsid w:val="00431B23"/>
    <w:rsid w:val="00441A00"/>
    <w:rsid w:val="004706B0"/>
    <w:rsid w:val="00482535"/>
    <w:rsid w:val="00483D70"/>
    <w:rsid w:val="00491AFF"/>
    <w:rsid w:val="004A31AE"/>
    <w:rsid w:val="004A32EE"/>
    <w:rsid w:val="004B6FCB"/>
    <w:rsid w:val="004B710D"/>
    <w:rsid w:val="004D502D"/>
    <w:rsid w:val="004F3CF0"/>
    <w:rsid w:val="00520DAC"/>
    <w:rsid w:val="005214B6"/>
    <w:rsid w:val="0053374F"/>
    <w:rsid w:val="0054092E"/>
    <w:rsid w:val="0054612F"/>
    <w:rsid w:val="005510A1"/>
    <w:rsid w:val="00555461"/>
    <w:rsid w:val="00555F50"/>
    <w:rsid w:val="00561545"/>
    <w:rsid w:val="005731D1"/>
    <w:rsid w:val="00593E17"/>
    <w:rsid w:val="005977A9"/>
    <w:rsid w:val="005B0904"/>
    <w:rsid w:val="005B3069"/>
    <w:rsid w:val="005C0299"/>
    <w:rsid w:val="005C381E"/>
    <w:rsid w:val="005F43EF"/>
    <w:rsid w:val="005F532F"/>
    <w:rsid w:val="005F6C3D"/>
    <w:rsid w:val="005F79D9"/>
    <w:rsid w:val="00602765"/>
    <w:rsid w:val="00624F18"/>
    <w:rsid w:val="006278E7"/>
    <w:rsid w:val="0063433D"/>
    <w:rsid w:val="00647D39"/>
    <w:rsid w:val="00652999"/>
    <w:rsid w:val="00660808"/>
    <w:rsid w:val="006715C9"/>
    <w:rsid w:val="00672C4E"/>
    <w:rsid w:val="00677027"/>
    <w:rsid w:val="00677CB0"/>
    <w:rsid w:val="006822A5"/>
    <w:rsid w:val="006825C5"/>
    <w:rsid w:val="0069667C"/>
    <w:rsid w:val="006A3964"/>
    <w:rsid w:val="006B295B"/>
    <w:rsid w:val="006D4CED"/>
    <w:rsid w:val="006F0DA8"/>
    <w:rsid w:val="006F14A8"/>
    <w:rsid w:val="007002AD"/>
    <w:rsid w:val="00704AC7"/>
    <w:rsid w:val="007124B3"/>
    <w:rsid w:val="0072383F"/>
    <w:rsid w:val="0072536A"/>
    <w:rsid w:val="00734985"/>
    <w:rsid w:val="0075545F"/>
    <w:rsid w:val="00755BB0"/>
    <w:rsid w:val="00757AF0"/>
    <w:rsid w:val="00774ACE"/>
    <w:rsid w:val="0078340C"/>
    <w:rsid w:val="0078416C"/>
    <w:rsid w:val="00795127"/>
    <w:rsid w:val="007A05B9"/>
    <w:rsid w:val="007A5332"/>
    <w:rsid w:val="007D0FA6"/>
    <w:rsid w:val="007D3F61"/>
    <w:rsid w:val="007D4CFF"/>
    <w:rsid w:val="007E19EC"/>
    <w:rsid w:val="007E45A3"/>
    <w:rsid w:val="007E6317"/>
    <w:rsid w:val="007E7490"/>
    <w:rsid w:val="007F2C0C"/>
    <w:rsid w:val="008166DB"/>
    <w:rsid w:val="0081784A"/>
    <w:rsid w:val="00823350"/>
    <w:rsid w:val="00842205"/>
    <w:rsid w:val="00863EEE"/>
    <w:rsid w:val="00864668"/>
    <w:rsid w:val="008651CF"/>
    <w:rsid w:val="00870D7F"/>
    <w:rsid w:val="008720E0"/>
    <w:rsid w:val="0087365D"/>
    <w:rsid w:val="00876EFA"/>
    <w:rsid w:val="008823D0"/>
    <w:rsid w:val="00883687"/>
    <w:rsid w:val="00886E0E"/>
    <w:rsid w:val="008920C6"/>
    <w:rsid w:val="008A26B7"/>
    <w:rsid w:val="008A7A88"/>
    <w:rsid w:val="008B2143"/>
    <w:rsid w:val="008B3560"/>
    <w:rsid w:val="008B4965"/>
    <w:rsid w:val="008C7B65"/>
    <w:rsid w:val="008D2106"/>
    <w:rsid w:val="008D2502"/>
    <w:rsid w:val="008D75A7"/>
    <w:rsid w:val="00902300"/>
    <w:rsid w:val="009141A6"/>
    <w:rsid w:val="00926D28"/>
    <w:rsid w:val="00942433"/>
    <w:rsid w:val="00947FB1"/>
    <w:rsid w:val="009500D1"/>
    <w:rsid w:val="009527D8"/>
    <w:rsid w:val="009763AF"/>
    <w:rsid w:val="00982E92"/>
    <w:rsid w:val="0098307E"/>
    <w:rsid w:val="00984D79"/>
    <w:rsid w:val="00994F23"/>
    <w:rsid w:val="009A0509"/>
    <w:rsid w:val="009A07FF"/>
    <w:rsid w:val="009A7638"/>
    <w:rsid w:val="009B0CF8"/>
    <w:rsid w:val="009C56AF"/>
    <w:rsid w:val="009E1049"/>
    <w:rsid w:val="009E4BF8"/>
    <w:rsid w:val="00A01876"/>
    <w:rsid w:val="00A27A78"/>
    <w:rsid w:val="00A454B8"/>
    <w:rsid w:val="00A46C4C"/>
    <w:rsid w:val="00A62A9D"/>
    <w:rsid w:val="00A631E4"/>
    <w:rsid w:val="00A70239"/>
    <w:rsid w:val="00A80B22"/>
    <w:rsid w:val="00A86631"/>
    <w:rsid w:val="00A91A02"/>
    <w:rsid w:val="00AA10E2"/>
    <w:rsid w:val="00AA3446"/>
    <w:rsid w:val="00AA47E7"/>
    <w:rsid w:val="00AB1F95"/>
    <w:rsid w:val="00AC5991"/>
    <w:rsid w:val="00AC6FA4"/>
    <w:rsid w:val="00AD4EE5"/>
    <w:rsid w:val="00AE36C7"/>
    <w:rsid w:val="00AE457F"/>
    <w:rsid w:val="00AF5D10"/>
    <w:rsid w:val="00B05E5B"/>
    <w:rsid w:val="00B069BA"/>
    <w:rsid w:val="00B11166"/>
    <w:rsid w:val="00B13613"/>
    <w:rsid w:val="00B159AA"/>
    <w:rsid w:val="00B17120"/>
    <w:rsid w:val="00B3796B"/>
    <w:rsid w:val="00B42006"/>
    <w:rsid w:val="00B43E6F"/>
    <w:rsid w:val="00B77DD8"/>
    <w:rsid w:val="00BA47EB"/>
    <w:rsid w:val="00BA4D19"/>
    <w:rsid w:val="00BA5CCE"/>
    <w:rsid w:val="00BA7766"/>
    <w:rsid w:val="00BB1DF7"/>
    <w:rsid w:val="00BB363E"/>
    <w:rsid w:val="00BB6114"/>
    <w:rsid w:val="00BB6C5F"/>
    <w:rsid w:val="00BB7B62"/>
    <w:rsid w:val="00BC06FF"/>
    <w:rsid w:val="00BC474E"/>
    <w:rsid w:val="00BC628D"/>
    <w:rsid w:val="00BE01A6"/>
    <w:rsid w:val="00BF3066"/>
    <w:rsid w:val="00BF7E2E"/>
    <w:rsid w:val="00C155B3"/>
    <w:rsid w:val="00C17A53"/>
    <w:rsid w:val="00C20881"/>
    <w:rsid w:val="00C24541"/>
    <w:rsid w:val="00C27BDE"/>
    <w:rsid w:val="00C3368B"/>
    <w:rsid w:val="00C35349"/>
    <w:rsid w:val="00C46F88"/>
    <w:rsid w:val="00C53514"/>
    <w:rsid w:val="00C819D3"/>
    <w:rsid w:val="00C92C5C"/>
    <w:rsid w:val="00C94615"/>
    <w:rsid w:val="00CA0039"/>
    <w:rsid w:val="00CC05FE"/>
    <w:rsid w:val="00CC683F"/>
    <w:rsid w:val="00CE65EE"/>
    <w:rsid w:val="00CE6D98"/>
    <w:rsid w:val="00CF76E1"/>
    <w:rsid w:val="00D004E0"/>
    <w:rsid w:val="00D01294"/>
    <w:rsid w:val="00D01E82"/>
    <w:rsid w:val="00D1499E"/>
    <w:rsid w:val="00D16700"/>
    <w:rsid w:val="00D2185D"/>
    <w:rsid w:val="00D37774"/>
    <w:rsid w:val="00D37A39"/>
    <w:rsid w:val="00D40281"/>
    <w:rsid w:val="00D545ED"/>
    <w:rsid w:val="00D6158A"/>
    <w:rsid w:val="00D6383D"/>
    <w:rsid w:val="00D81D2C"/>
    <w:rsid w:val="00D847ED"/>
    <w:rsid w:val="00D904EA"/>
    <w:rsid w:val="00D96DC2"/>
    <w:rsid w:val="00D97A65"/>
    <w:rsid w:val="00DA7D60"/>
    <w:rsid w:val="00DE05F0"/>
    <w:rsid w:val="00DF5EB2"/>
    <w:rsid w:val="00E00B24"/>
    <w:rsid w:val="00E04EE4"/>
    <w:rsid w:val="00E153AC"/>
    <w:rsid w:val="00E21250"/>
    <w:rsid w:val="00E37F4E"/>
    <w:rsid w:val="00E4086B"/>
    <w:rsid w:val="00E42B49"/>
    <w:rsid w:val="00E43154"/>
    <w:rsid w:val="00E448A7"/>
    <w:rsid w:val="00E568FB"/>
    <w:rsid w:val="00E7055F"/>
    <w:rsid w:val="00E73307"/>
    <w:rsid w:val="00E7707D"/>
    <w:rsid w:val="00E96B6E"/>
    <w:rsid w:val="00EB106B"/>
    <w:rsid w:val="00EC23AA"/>
    <w:rsid w:val="00ED5AC6"/>
    <w:rsid w:val="00EE06B3"/>
    <w:rsid w:val="00EF1071"/>
    <w:rsid w:val="00EF60CD"/>
    <w:rsid w:val="00EF6936"/>
    <w:rsid w:val="00F05184"/>
    <w:rsid w:val="00F05BCF"/>
    <w:rsid w:val="00F07D83"/>
    <w:rsid w:val="00F07DB1"/>
    <w:rsid w:val="00F17620"/>
    <w:rsid w:val="00F33618"/>
    <w:rsid w:val="00F3536B"/>
    <w:rsid w:val="00F35C68"/>
    <w:rsid w:val="00F55346"/>
    <w:rsid w:val="00F577A6"/>
    <w:rsid w:val="00F600BA"/>
    <w:rsid w:val="00F63428"/>
    <w:rsid w:val="00F806C1"/>
    <w:rsid w:val="00F92F48"/>
    <w:rsid w:val="00F977D7"/>
    <w:rsid w:val="00FA35B2"/>
    <w:rsid w:val="00FB0456"/>
    <w:rsid w:val="00FB58EA"/>
    <w:rsid w:val="00FC4E10"/>
    <w:rsid w:val="00FD476D"/>
    <w:rsid w:val="00FE25C5"/>
    <w:rsid w:val="00FF2961"/>
    <w:rsid w:val="00FF4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D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876EFA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qFormat/>
    <w:rsid w:val="00984D79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unhideWhenUsed/>
    <w:qFormat/>
    <w:rsid w:val="00984D79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984D79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984D79"/>
    <w:pPr>
      <w:keepNext/>
      <w:tabs>
        <w:tab w:val="left" w:pos="765"/>
      </w:tabs>
      <w:ind w:firstLine="567"/>
      <w:jc w:val="both"/>
      <w:outlineLvl w:val="5"/>
    </w:pPr>
    <w:rPr>
      <w:szCs w:val="20"/>
    </w:rPr>
  </w:style>
  <w:style w:type="paragraph" w:styleId="7">
    <w:name w:val="heading 7"/>
    <w:basedOn w:val="a"/>
    <w:next w:val="a"/>
    <w:link w:val="70"/>
    <w:qFormat/>
    <w:rsid w:val="00984D79"/>
    <w:pPr>
      <w:keepNext/>
      <w:tabs>
        <w:tab w:val="left" w:leader="dot" w:pos="3260"/>
        <w:tab w:val="left" w:leader="dot" w:pos="9214"/>
      </w:tabs>
      <w:ind w:firstLine="851"/>
      <w:outlineLvl w:val="6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66DB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876EF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4">
    <w:name w:val="Strong"/>
    <w:basedOn w:val="a0"/>
    <w:uiPriority w:val="22"/>
    <w:qFormat/>
    <w:rsid w:val="00876EFA"/>
    <w:rPr>
      <w:b/>
      <w:bCs/>
    </w:rPr>
  </w:style>
  <w:style w:type="paragraph" w:styleId="a5">
    <w:name w:val="No Spacing"/>
    <w:uiPriority w:val="1"/>
    <w:qFormat/>
    <w:rsid w:val="00876EFA"/>
    <w:pPr>
      <w:spacing w:after="0" w:line="240" w:lineRule="auto"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unhideWhenUsed/>
    <w:rsid w:val="00BA4D1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BA4D19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rsid w:val="00984D79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984D79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984D7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8">
    <w:name w:val="Table Grid"/>
    <w:basedOn w:val="a1"/>
    <w:uiPriority w:val="59"/>
    <w:rsid w:val="00984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rsid w:val="00984D79"/>
    <w:rPr>
      <w:szCs w:val="20"/>
    </w:rPr>
  </w:style>
  <w:style w:type="character" w:customStyle="1" w:styleId="aa">
    <w:name w:val="Основной текст Знак"/>
    <w:basedOn w:val="a0"/>
    <w:link w:val="a9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ody Text Indent"/>
    <w:basedOn w:val="a"/>
    <w:link w:val="ac"/>
    <w:rsid w:val="00984D79"/>
    <w:pPr>
      <w:ind w:firstLine="567"/>
      <w:jc w:val="both"/>
    </w:pPr>
    <w:rPr>
      <w:szCs w:val="20"/>
    </w:rPr>
  </w:style>
  <w:style w:type="character" w:customStyle="1" w:styleId="ac">
    <w:name w:val="Основной текст с отступом Знак"/>
    <w:basedOn w:val="a0"/>
    <w:link w:val="ab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d">
    <w:name w:val="footer"/>
    <w:basedOn w:val="a"/>
    <w:link w:val="ae"/>
    <w:uiPriority w:val="99"/>
    <w:rsid w:val="00984D7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84D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984D79"/>
  </w:style>
  <w:style w:type="paragraph" w:styleId="af0">
    <w:name w:val="header"/>
    <w:basedOn w:val="a"/>
    <w:link w:val="af1"/>
    <w:rsid w:val="00984D79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rsid w:val="00984D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"/>
    <w:rsid w:val="00984D79"/>
    <w:pPr>
      <w:widowControl w:val="0"/>
      <w:autoSpaceDE w:val="0"/>
      <w:autoSpaceDN w:val="0"/>
      <w:adjustRightInd w:val="0"/>
    </w:pPr>
    <w:rPr>
      <w:rFonts w:ascii="Arial Unicode MS" w:hAnsi="Calibri" w:cs="Arial Unicode MS"/>
    </w:rPr>
  </w:style>
  <w:style w:type="character" w:customStyle="1" w:styleId="FontStyle55">
    <w:name w:val="Font Style55"/>
    <w:rsid w:val="00984D79"/>
    <w:rPr>
      <w:rFonts w:ascii="Arial Unicode MS" w:eastAsia="Times New Roman" w:cs="Arial Unicode MS"/>
      <w:color w:val="000000"/>
      <w:sz w:val="16"/>
      <w:szCs w:val="16"/>
    </w:rPr>
  </w:style>
  <w:style w:type="paragraph" w:customStyle="1" w:styleId="Default">
    <w:name w:val="Default"/>
    <w:rsid w:val="00984D7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84D79"/>
  </w:style>
  <w:style w:type="character" w:customStyle="1" w:styleId="31">
    <w:name w:val="Основной текст (3)_"/>
    <w:link w:val="32"/>
    <w:locked/>
    <w:rsid w:val="00984D79"/>
    <w:rPr>
      <w:rFonts w:ascii="Arial" w:hAnsi="Arial" w:cs="Arial"/>
      <w:i/>
      <w:iCs/>
      <w:sz w:val="19"/>
      <w:szCs w:val="19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984D79"/>
    <w:pPr>
      <w:shd w:val="clear" w:color="auto" w:fill="FFFFFF"/>
      <w:spacing w:before="780" w:after="120" w:line="240" w:lineRule="atLeast"/>
    </w:pPr>
    <w:rPr>
      <w:rFonts w:ascii="Arial" w:eastAsiaTheme="minorHAnsi" w:hAnsi="Arial" w:cs="Arial"/>
      <w:i/>
      <w:iCs/>
      <w:sz w:val="19"/>
      <w:szCs w:val="19"/>
      <w:lang w:eastAsia="en-US"/>
    </w:rPr>
  </w:style>
  <w:style w:type="character" w:customStyle="1" w:styleId="33">
    <w:name w:val="Заголовок №3_"/>
    <w:link w:val="34"/>
    <w:uiPriority w:val="99"/>
    <w:locked/>
    <w:rsid w:val="00984D79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5">
    <w:name w:val="Основной текст (5)_"/>
    <w:link w:val="50"/>
    <w:uiPriority w:val="99"/>
    <w:locked/>
    <w:rsid w:val="00984D79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8">
    <w:name w:val="Основной текст + 8"/>
    <w:aliases w:val="5 pt2"/>
    <w:uiPriority w:val="99"/>
    <w:rsid w:val="00984D79"/>
    <w:rPr>
      <w:rFonts w:ascii="Arial" w:hAnsi="Arial" w:cs="Arial"/>
      <w:spacing w:val="0"/>
      <w:sz w:val="17"/>
      <w:szCs w:val="17"/>
    </w:rPr>
  </w:style>
  <w:style w:type="paragraph" w:customStyle="1" w:styleId="34">
    <w:name w:val="Заголовок №3"/>
    <w:basedOn w:val="a"/>
    <w:link w:val="33"/>
    <w:uiPriority w:val="99"/>
    <w:rsid w:val="00984D79"/>
    <w:pPr>
      <w:shd w:val="clear" w:color="auto" w:fill="FFFFFF"/>
      <w:spacing w:before="660" w:after="300" w:line="240" w:lineRule="atLeast"/>
      <w:jc w:val="both"/>
      <w:outlineLvl w:val="2"/>
    </w:pPr>
    <w:rPr>
      <w:rFonts w:ascii="Arial" w:eastAsiaTheme="minorHAnsi" w:hAnsi="Arial" w:cs="Arial"/>
      <w:b/>
      <w:bCs/>
      <w:sz w:val="19"/>
      <w:szCs w:val="19"/>
      <w:lang w:eastAsia="en-US"/>
    </w:rPr>
  </w:style>
  <w:style w:type="paragraph" w:customStyle="1" w:styleId="50">
    <w:name w:val="Основной текст (5)"/>
    <w:basedOn w:val="a"/>
    <w:link w:val="5"/>
    <w:uiPriority w:val="99"/>
    <w:rsid w:val="00984D79"/>
    <w:pPr>
      <w:shd w:val="clear" w:color="auto" w:fill="FFFFFF"/>
      <w:spacing w:before="240" w:after="240" w:line="240" w:lineRule="atLeast"/>
      <w:jc w:val="both"/>
    </w:pPr>
    <w:rPr>
      <w:rFonts w:ascii="Arial" w:eastAsiaTheme="minorHAnsi" w:hAnsi="Arial" w:cs="Arial"/>
      <w:b/>
      <w:bCs/>
      <w:sz w:val="19"/>
      <w:szCs w:val="19"/>
      <w:lang w:eastAsia="en-US"/>
    </w:rPr>
  </w:style>
  <w:style w:type="character" w:customStyle="1" w:styleId="35">
    <w:name w:val="Заголовок №3 + Не полужирный"/>
    <w:uiPriority w:val="99"/>
    <w:rsid w:val="00984D79"/>
    <w:rPr>
      <w:rFonts w:ascii="Arial" w:hAnsi="Arial" w:cs="Arial"/>
      <w:b w:val="0"/>
      <w:bCs w:val="0"/>
      <w:spacing w:val="0"/>
      <w:sz w:val="19"/>
      <w:szCs w:val="19"/>
      <w:shd w:val="clear" w:color="auto" w:fill="FFFFFF"/>
    </w:rPr>
  </w:style>
  <w:style w:type="character" w:customStyle="1" w:styleId="36">
    <w:name w:val="Основной текст + Полужирный3"/>
    <w:uiPriority w:val="99"/>
    <w:rsid w:val="00984D79"/>
    <w:rPr>
      <w:rFonts w:ascii="Arial" w:hAnsi="Arial" w:cs="Arial"/>
      <w:b/>
      <w:bCs/>
      <w:spacing w:val="0"/>
      <w:sz w:val="19"/>
      <w:szCs w:val="19"/>
    </w:rPr>
  </w:style>
  <w:style w:type="character" w:customStyle="1" w:styleId="af2">
    <w:name w:val="Сноска_"/>
    <w:link w:val="af3"/>
    <w:uiPriority w:val="99"/>
    <w:locked/>
    <w:rsid w:val="00984D79"/>
    <w:rPr>
      <w:rFonts w:ascii="Arial" w:hAnsi="Arial" w:cs="Arial"/>
      <w:sz w:val="19"/>
      <w:szCs w:val="19"/>
      <w:shd w:val="clear" w:color="auto" w:fill="FFFFFF"/>
    </w:rPr>
  </w:style>
  <w:style w:type="paragraph" w:customStyle="1" w:styleId="af3">
    <w:name w:val="Сноска"/>
    <w:basedOn w:val="a"/>
    <w:link w:val="af2"/>
    <w:uiPriority w:val="99"/>
    <w:rsid w:val="00984D79"/>
    <w:pPr>
      <w:shd w:val="clear" w:color="auto" w:fill="FFFFFF"/>
      <w:spacing w:line="240" w:lineRule="atLeast"/>
    </w:pPr>
    <w:rPr>
      <w:rFonts w:ascii="Arial" w:eastAsiaTheme="minorHAnsi" w:hAnsi="Arial" w:cs="Arial"/>
      <w:sz w:val="19"/>
      <w:szCs w:val="19"/>
      <w:lang w:eastAsia="en-US"/>
    </w:rPr>
  </w:style>
  <w:style w:type="character" w:customStyle="1" w:styleId="320">
    <w:name w:val="Заголовок №32"/>
    <w:uiPriority w:val="99"/>
    <w:rsid w:val="00984D79"/>
    <w:rPr>
      <w:rFonts w:ascii="Times New Roman" w:hAnsi="Times New Roman" w:cs="Times New Roman"/>
      <w:b/>
      <w:bCs/>
      <w:spacing w:val="0"/>
      <w:sz w:val="23"/>
      <w:szCs w:val="23"/>
      <w:shd w:val="clear" w:color="auto" w:fill="FFFFFF"/>
    </w:rPr>
  </w:style>
  <w:style w:type="character" w:customStyle="1" w:styleId="21">
    <w:name w:val="Основной текст (2)_"/>
    <w:link w:val="22"/>
    <w:uiPriority w:val="99"/>
    <w:locked/>
    <w:rsid w:val="00984D79"/>
    <w:rPr>
      <w:rFonts w:ascii="Arial" w:hAnsi="Arial" w:cs="Arial"/>
      <w:sz w:val="26"/>
      <w:szCs w:val="26"/>
      <w:shd w:val="clear" w:color="auto" w:fill="FFFFFF"/>
    </w:rPr>
  </w:style>
  <w:style w:type="character" w:customStyle="1" w:styleId="71">
    <w:name w:val="Основной текст (7)_"/>
    <w:link w:val="72"/>
    <w:uiPriority w:val="99"/>
    <w:locked/>
    <w:rsid w:val="00984D79"/>
    <w:rPr>
      <w:rFonts w:ascii="Arial" w:hAnsi="Arial" w:cs="Arial"/>
      <w:b/>
      <w:bCs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984D79"/>
    <w:pPr>
      <w:shd w:val="clear" w:color="auto" w:fill="FFFFFF"/>
      <w:spacing w:before="120" w:after="3300" w:line="493" w:lineRule="exact"/>
    </w:pPr>
    <w:rPr>
      <w:rFonts w:ascii="Arial" w:eastAsiaTheme="minorHAnsi" w:hAnsi="Arial" w:cs="Arial"/>
      <w:sz w:val="26"/>
      <w:szCs w:val="26"/>
      <w:lang w:eastAsia="en-US"/>
    </w:rPr>
  </w:style>
  <w:style w:type="paragraph" w:customStyle="1" w:styleId="72">
    <w:name w:val="Основной текст (7)"/>
    <w:basedOn w:val="a"/>
    <w:link w:val="71"/>
    <w:uiPriority w:val="99"/>
    <w:rsid w:val="00984D79"/>
    <w:pPr>
      <w:shd w:val="clear" w:color="auto" w:fill="FFFFFF"/>
      <w:spacing w:after="120" w:line="240" w:lineRule="atLeast"/>
    </w:pPr>
    <w:rPr>
      <w:rFonts w:ascii="Arial" w:eastAsiaTheme="minorHAnsi" w:hAnsi="Arial" w:cs="Arial"/>
      <w:b/>
      <w:bCs/>
      <w:sz w:val="26"/>
      <w:szCs w:val="26"/>
      <w:lang w:eastAsia="en-US"/>
    </w:rPr>
  </w:style>
  <w:style w:type="character" w:customStyle="1" w:styleId="af4">
    <w:name w:val="Основной текст_"/>
    <w:link w:val="80"/>
    <w:locked/>
    <w:rsid w:val="00984D79"/>
    <w:rPr>
      <w:b/>
      <w:bCs/>
      <w:sz w:val="18"/>
      <w:szCs w:val="18"/>
      <w:shd w:val="clear" w:color="auto" w:fill="FFFFFF"/>
    </w:rPr>
  </w:style>
  <w:style w:type="paragraph" w:customStyle="1" w:styleId="80">
    <w:name w:val="Основной текст8"/>
    <w:basedOn w:val="a"/>
    <w:link w:val="af4"/>
    <w:rsid w:val="00984D79"/>
    <w:pPr>
      <w:widowControl w:val="0"/>
      <w:shd w:val="clear" w:color="auto" w:fill="FFFFFF"/>
      <w:spacing w:line="259" w:lineRule="exact"/>
      <w:jc w:val="both"/>
    </w:pPr>
    <w:rPr>
      <w:rFonts w:asciiTheme="minorHAnsi" w:eastAsiaTheme="minorHAnsi" w:hAnsiTheme="minorHAnsi" w:cstheme="minorBidi"/>
      <w:b/>
      <w:bCs/>
      <w:sz w:val="18"/>
      <w:szCs w:val="18"/>
      <w:lang w:eastAsia="en-US"/>
    </w:rPr>
  </w:style>
  <w:style w:type="character" w:customStyle="1" w:styleId="Arial">
    <w:name w:val="Основной текст + Arial"/>
    <w:aliases w:val="8 pt,Интервал 0 pt,7 pt,Не полужирный"/>
    <w:rsid w:val="00984D79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color w:val="000000"/>
      <w:spacing w:val="-3"/>
      <w:w w:val="100"/>
      <w:position w:val="0"/>
      <w:sz w:val="15"/>
      <w:szCs w:val="15"/>
      <w:u w:val="none"/>
      <w:effect w:val="none"/>
      <w:lang w:val="ru-RU"/>
    </w:rPr>
  </w:style>
  <w:style w:type="character" w:customStyle="1" w:styleId="0pt">
    <w:name w:val="Основной текст + Интервал 0 pt"/>
    <w:rsid w:val="00984D79"/>
    <w:rPr>
      <w:b/>
      <w:bCs/>
      <w:color w:val="000000"/>
      <w:spacing w:val="-2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61">
    <w:name w:val="Основной текст6"/>
    <w:rsid w:val="00984D79"/>
    <w:rPr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30pt">
    <w:name w:val="Заголовок №3 + Интервал 0 pt"/>
    <w:rsid w:val="00984D7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2"/>
      <w:w w:val="100"/>
      <w:position w:val="0"/>
      <w:sz w:val="18"/>
      <w:szCs w:val="18"/>
      <w:u w:val="none"/>
      <w:effect w:val="none"/>
      <w:lang w:val="ru-RU"/>
    </w:rPr>
  </w:style>
  <w:style w:type="character" w:customStyle="1" w:styleId="321">
    <w:name w:val="Заголовок №3 (2)"/>
    <w:rsid w:val="00984D7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16"/>
      <w:szCs w:val="16"/>
      <w:u w:val="none"/>
      <w:effect w:val="none"/>
      <w:lang w:val="ru-RU"/>
    </w:rPr>
  </w:style>
  <w:style w:type="character" w:customStyle="1" w:styleId="11">
    <w:name w:val="Основной текст1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23">
    <w:name w:val="Основной текст2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5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3TimesNewRoman75pt0pt">
    <w:name w:val="Основной текст (3) + Times New Roman;7;5 pt;Полужирный;Курсив;Интервал 0 pt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"/>
      <w:w w:val="100"/>
      <w:position w:val="0"/>
      <w:sz w:val="15"/>
      <w:szCs w:val="15"/>
      <w:u w:val="single"/>
      <w:shd w:val="clear" w:color="auto" w:fill="FFFFFF"/>
      <w:lang w:val="en-US"/>
    </w:rPr>
  </w:style>
  <w:style w:type="character" w:customStyle="1" w:styleId="Arial8pt0pt">
    <w:name w:val="Основной текст + Arial;8 pt;Интервал 0 pt"/>
    <w:rsid w:val="00984D7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MicrosoftSansSerif65pt0pt">
    <w:name w:val="Основной текст + Microsoft Sans Serif;6;5 pt;Не полужирный;Интервал 0 pt"/>
    <w:rsid w:val="00984D79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-6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322">
    <w:name w:val="Заголовок №3 (2)_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16"/>
      <w:szCs w:val="16"/>
      <w:u w:val="none"/>
    </w:rPr>
  </w:style>
  <w:style w:type="character" w:customStyle="1" w:styleId="32Arial0pt">
    <w:name w:val="Заголовок №3 (2) + Arial;Интервал 0 pt"/>
    <w:rsid w:val="00984D7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lang w:val="ru-RU"/>
    </w:rPr>
  </w:style>
  <w:style w:type="character" w:customStyle="1" w:styleId="w">
    <w:name w:val="w"/>
    <w:rsid w:val="00984D79"/>
  </w:style>
  <w:style w:type="character" w:styleId="af5">
    <w:name w:val="Hyperlink"/>
    <w:uiPriority w:val="99"/>
    <w:unhideWhenUsed/>
    <w:rsid w:val="00984D79"/>
    <w:rPr>
      <w:color w:val="0000FF"/>
      <w:u w:val="single"/>
    </w:rPr>
  </w:style>
  <w:style w:type="paragraph" w:styleId="af6">
    <w:name w:val="Normal (Web)"/>
    <w:basedOn w:val="a"/>
    <w:uiPriority w:val="99"/>
    <w:unhideWhenUsed/>
    <w:rsid w:val="00984D79"/>
    <w:pPr>
      <w:spacing w:before="100" w:beforeAutospacing="1" w:after="100" w:afterAutospacing="1"/>
    </w:pPr>
  </w:style>
  <w:style w:type="character" w:customStyle="1" w:styleId="art-postheader">
    <w:name w:val="art-postheader"/>
    <w:rsid w:val="00984D79"/>
  </w:style>
  <w:style w:type="character" w:styleId="af7">
    <w:name w:val="Emphasis"/>
    <w:uiPriority w:val="20"/>
    <w:qFormat/>
    <w:rsid w:val="00984D79"/>
    <w:rPr>
      <w:i/>
      <w:iCs/>
    </w:rPr>
  </w:style>
  <w:style w:type="paragraph" w:customStyle="1" w:styleId="sourcetag">
    <w:name w:val="source__tag"/>
    <w:basedOn w:val="a"/>
    <w:rsid w:val="00984D79"/>
    <w:pPr>
      <w:spacing w:before="100" w:beforeAutospacing="1" w:after="100" w:afterAutospacing="1"/>
    </w:pPr>
  </w:style>
  <w:style w:type="character" w:customStyle="1" w:styleId="tabstablink-text">
    <w:name w:val="tabs__tab__link-text"/>
    <w:rsid w:val="00984D79"/>
  </w:style>
  <w:style w:type="paragraph" w:styleId="HTML">
    <w:name w:val="HTML Preformatted"/>
    <w:basedOn w:val="a"/>
    <w:link w:val="HTML0"/>
    <w:uiPriority w:val="99"/>
    <w:unhideWhenUsed/>
    <w:rsid w:val="00984D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uiPriority w:val="99"/>
    <w:rsid w:val="00984D7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s1">
    <w:name w:val="s1"/>
    <w:rsid w:val="00984D79"/>
    <w:rPr>
      <w:rFonts w:ascii="Times New Roman" w:hAnsi="Times New Roman" w:cs="Times New Roman" w:hint="default"/>
      <w:b/>
      <w:bCs/>
      <w:color w:val="000000"/>
    </w:rPr>
  </w:style>
  <w:style w:type="character" w:customStyle="1" w:styleId="24">
    <w:name w:val="Подпись к таблице (2)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7pt0pt">
    <w:name w:val="Основной текст + 7 pt;Полужирный;Интервал 0 pt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5"/>
      <w:w w:val="100"/>
      <w:position w:val="0"/>
      <w:sz w:val="14"/>
      <w:szCs w:val="14"/>
      <w:u w:val="none"/>
      <w:shd w:val="clear" w:color="auto" w:fill="FFFFFF"/>
      <w:lang w:val="ru-RU"/>
    </w:rPr>
  </w:style>
  <w:style w:type="character" w:customStyle="1" w:styleId="75pt0pt">
    <w:name w:val="Основной текст + 7;5 pt;Интервал 0 pt"/>
    <w:rsid w:val="00984D7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75pt0pt0">
    <w:name w:val="Основной текст + 7;5 pt;Полужирный;Интервал 0 pt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95pt">
    <w:name w:val="Основной текст (4) + 9;5 pt;Полужирный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3Verdana95pt0pt">
    <w:name w:val="Заголовок №3 + Verdana;9;5 pt;Полужирный;Интервал 0 pt"/>
    <w:rsid w:val="00984D79"/>
    <w:rPr>
      <w:rFonts w:ascii="Verdana" w:eastAsia="Verdana" w:hAnsi="Verdana" w:cs="Verdana"/>
      <w:b/>
      <w:bCs/>
      <w:color w:val="000000"/>
      <w:spacing w:val="-1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2">
    <w:name w:val="Основной текст (12)_"/>
    <w:link w:val="120"/>
    <w:rsid w:val="00984D79"/>
    <w:rPr>
      <w:spacing w:val="4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984D79"/>
    <w:pPr>
      <w:widowControl w:val="0"/>
      <w:shd w:val="clear" w:color="auto" w:fill="FFFFFF"/>
      <w:spacing w:line="245" w:lineRule="exact"/>
      <w:jc w:val="both"/>
    </w:pPr>
    <w:rPr>
      <w:rFonts w:asciiTheme="minorHAnsi" w:eastAsiaTheme="minorHAnsi" w:hAnsiTheme="minorHAnsi" w:cstheme="minorBidi"/>
      <w:spacing w:val="4"/>
      <w:sz w:val="19"/>
      <w:szCs w:val="19"/>
      <w:lang w:eastAsia="en-US"/>
    </w:rPr>
  </w:style>
  <w:style w:type="paragraph" w:styleId="af8">
    <w:name w:val="Title"/>
    <w:basedOn w:val="a"/>
    <w:link w:val="af9"/>
    <w:qFormat/>
    <w:rsid w:val="00984D79"/>
    <w:pPr>
      <w:jc w:val="center"/>
    </w:pPr>
    <w:rPr>
      <w:b/>
      <w:bCs/>
      <w:sz w:val="28"/>
      <w:szCs w:val="28"/>
      <w:lang w:val="x-none" w:eastAsia="x-none"/>
    </w:rPr>
  </w:style>
  <w:style w:type="character" w:customStyle="1" w:styleId="af9">
    <w:name w:val="Название Знак"/>
    <w:basedOn w:val="a0"/>
    <w:link w:val="af8"/>
    <w:rsid w:val="00984D79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customStyle="1" w:styleId="afa">
    <w:name w:val="Знак Знак Знак"/>
    <w:basedOn w:val="a"/>
    <w:autoRedefine/>
    <w:rsid w:val="00984D79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Style11">
    <w:name w:val="Style11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19">
    <w:name w:val="Style19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48">
    <w:name w:val="Font Style48"/>
    <w:uiPriority w:val="99"/>
    <w:rsid w:val="00984D79"/>
    <w:rPr>
      <w:rFonts w:ascii="Bookman Old Style" w:hAnsi="Bookman Old Style" w:cs="Bookman Old Style"/>
      <w:b/>
      <w:bCs/>
      <w:color w:val="000000"/>
      <w:sz w:val="26"/>
      <w:szCs w:val="26"/>
    </w:rPr>
  </w:style>
  <w:style w:type="character" w:customStyle="1" w:styleId="FontStyle50">
    <w:name w:val="Font Style50"/>
    <w:uiPriority w:val="99"/>
    <w:rsid w:val="00984D79"/>
    <w:rPr>
      <w:rFonts w:ascii="Bookman Old Style" w:hAnsi="Bookman Old Style" w:cs="Bookman Old Style"/>
      <w:color w:val="000000"/>
      <w:sz w:val="18"/>
      <w:szCs w:val="18"/>
    </w:rPr>
  </w:style>
  <w:style w:type="paragraph" w:customStyle="1" w:styleId="Style27">
    <w:name w:val="Style27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49">
    <w:name w:val="Font Style49"/>
    <w:uiPriority w:val="99"/>
    <w:rsid w:val="00984D79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242">
    <w:name w:val="Font Style242"/>
    <w:uiPriority w:val="99"/>
    <w:rsid w:val="00984D79"/>
    <w:rPr>
      <w:rFonts w:ascii="Bookman Old Style" w:hAnsi="Bookman Old Style" w:cs="Bookman Old Style" w:hint="default"/>
      <w:color w:val="000000"/>
      <w:sz w:val="18"/>
      <w:szCs w:val="18"/>
    </w:rPr>
  </w:style>
  <w:style w:type="character" w:customStyle="1" w:styleId="FontStyle243">
    <w:name w:val="Font Style243"/>
    <w:uiPriority w:val="99"/>
    <w:rsid w:val="00984D79"/>
    <w:rPr>
      <w:rFonts w:ascii="Bookman Old Style" w:hAnsi="Bookman Old Style" w:cs="Bookman Old Style" w:hint="default"/>
      <w:i/>
      <w:iCs/>
      <w:color w:val="000000"/>
      <w:sz w:val="18"/>
      <w:szCs w:val="18"/>
    </w:rPr>
  </w:style>
  <w:style w:type="paragraph" w:customStyle="1" w:styleId="Style43">
    <w:name w:val="Style43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5">
    <w:name w:val="Style5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9">
    <w:name w:val="Style9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30">
    <w:name w:val="Style30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36">
    <w:name w:val="Font Style36"/>
    <w:rsid w:val="00984D79"/>
    <w:rPr>
      <w:rFonts w:ascii="Bookman Old Style" w:hAnsi="Bookman Old Style" w:cs="Bookman Old Style"/>
      <w:b/>
      <w:bCs/>
      <w:color w:val="000000"/>
      <w:sz w:val="20"/>
      <w:szCs w:val="20"/>
    </w:rPr>
  </w:style>
  <w:style w:type="character" w:customStyle="1" w:styleId="FontStyle37">
    <w:name w:val="Font Style37"/>
    <w:uiPriority w:val="99"/>
    <w:rsid w:val="00984D79"/>
    <w:rPr>
      <w:rFonts w:ascii="Bookman Old Style" w:hAnsi="Bookman Old Style" w:cs="Bookman Old Style"/>
      <w:color w:val="000000"/>
      <w:sz w:val="30"/>
      <w:szCs w:val="30"/>
    </w:rPr>
  </w:style>
  <w:style w:type="paragraph" w:customStyle="1" w:styleId="Style17">
    <w:name w:val="Style17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22">
    <w:name w:val="Style22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11">
    <w:name w:val="Font Style11"/>
    <w:uiPriority w:val="99"/>
    <w:rsid w:val="00984D79"/>
    <w:rPr>
      <w:rFonts w:ascii="Consolas" w:hAnsi="Consolas" w:cs="Consolas"/>
      <w:color w:val="000000"/>
      <w:sz w:val="18"/>
      <w:szCs w:val="18"/>
    </w:rPr>
  </w:style>
  <w:style w:type="paragraph" w:customStyle="1" w:styleId="Style10">
    <w:name w:val="Style10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51">
    <w:name w:val="Font Style51"/>
    <w:uiPriority w:val="99"/>
    <w:rsid w:val="00984D79"/>
    <w:rPr>
      <w:rFonts w:ascii="Bookman Old Style" w:hAnsi="Bookman Old Style" w:cs="Bookman Old Style"/>
      <w:smallCaps/>
      <w:color w:val="000000"/>
      <w:sz w:val="18"/>
      <w:szCs w:val="18"/>
    </w:rPr>
  </w:style>
  <w:style w:type="character" w:styleId="afb">
    <w:name w:val="annotation reference"/>
    <w:rsid w:val="00984D79"/>
    <w:rPr>
      <w:sz w:val="16"/>
      <w:szCs w:val="16"/>
    </w:rPr>
  </w:style>
  <w:style w:type="paragraph" w:styleId="afc">
    <w:name w:val="annotation text"/>
    <w:basedOn w:val="a"/>
    <w:link w:val="afd"/>
    <w:rsid w:val="00984D79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984D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rsid w:val="00984D79"/>
    <w:rPr>
      <w:b/>
      <w:bCs/>
    </w:rPr>
  </w:style>
  <w:style w:type="character" w:customStyle="1" w:styleId="aff">
    <w:name w:val="Тема примечания Знак"/>
    <w:basedOn w:val="afd"/>
    <w:link w:val="afe"/>
    <w:rsid w:val="00984D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FontStyle33">
    <w:name w:val="Font Style33"/>
    <w:uiPriority w:val="99"/>
    <w:rsid w:val="00984D79"/>
    <w:rPr>
      <w:rFonts w:ascii="Arial" w:hAnsi="Arial" w:cs="Arial"/>
      <w:b/>
      <w:bCs/>
      <w:color w:val="000000"/>
      <w:sz w:val="20"/>
      <w:szCs w:val="20"/>
    </w:rPr>
  </w:style>
  <w:style w:type="character" w:styleId="aff0">
    <w:name w:val="Placeholder Text"/>
    <w:basedOn w:val="a0"/>
    <w:uiPriority w:val="99"/>
    <w:semiHidden/>
    <w:rsid w:val="00E7707D"/>
    <w:rPr>
      <w:color w:val="808080"/>
    </w:rPr>
  </w:style>
  <w:style w:type="table" w:customStyle="1" w:styleId="13">
    <w:name w:val="Сетка таблицы1"/>
    <w:basedOn w:val="a1"/>
    <w:next w:val="a8"/>
    <w:rsid w:val="0021360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E153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9">
    <w:name w:val="Style29"/>
    <w:basedOn w:val="a"/>
    <w:uiPriority w:val="99"/>
    <w:rsid w:val="00E153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character" w:customStyle="1" w:styleId="FontStyle38">
    <w:name w:val="Font Style38"/>
    <w:basedOn w:val="a0"/>
    <w:uiPriority w:val="99"/>
    <w:rsid w:val="00E153AC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FontStyle39">
    <w:name w:val="Font Style39"/>
    <w:basedOn w:val="a0"/>
    <w:uiPriority w:val="99"/>
    <w:rsid w:val="00E153AC"/>
    <w:rPr>
      <w:rFonts w:ascii="Palatino Linotype" w:hAnsi="Palatino Linotype" w:cs="Palatino Linotype"/>
      <w:b/>
      <w:bCs/>
      <w:color w:val="000000"/>
      <w:sz w:val="18"/>
      <w:szCs w:val="18"/>
    </w:rPr>
  </w:style>
  <w:style w:type="character" w:customStyle="1" w:styleId="FontStyle41">
    <w:name w:val="Font Style41"/>
    <w:basedOn w:val="a0"/>
    <w:uiPriority w:val="99"/>
    <w:rsid w:val="00F600BA"/>
    <w:rPr>
      <w:rFonts w:ascii="Palatino Linotype" w:hAnsi="Palatino Linotype" w:cs="Palatino Linotype"/>
      <w:b/>
      <w:bCs/>
      <w:color w:val="000000"/>
      <w:sz w:val="20"/>
      <w:szCs w:val="20"/>
    </w:rPr>
  </w:style>
  <w:style w:type="paragraph" w:customStyle="1" w:styleId="Style18">
    <w:name w:val="Style18"/>
    <w:basedOn w:val="a"/>
    <w:uiPriority w:val="99"/>
    <w:rsid w:val="00C27BDE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13">
    <w:name w:val="Style13"/>
    <w:basedOn w:val="a"/>
    <w:uiPriority w:val="99"/>
    <w:rsid w:val="009763AF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">
    <w:name w:val="Style2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7">
    <w:name w:val="Style7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3">
    <w:name w:val="Style23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character" w:customStyle="1" w:styleId="FontStyle40">
    <w:name w:val="Font Style40"/>
    <w:basedOn w:val="a0"/>
    <w:uiPriority w:val="99"/>
    <w:rsid w:val="00D2185D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42">
    <w:name w:val="Font Style42"/>
    <w:basedOn w:val="a0"/>
    <w:uiPriority w:val="99"/>
    <w:rsid w:val="00D2185D"/>
    <w:rPr>
      <w:rFonts w:ascii="Palatino Linotype" w:hAnsi="Palatino Linotype" w:cs="Palatino Linotype"/>
      <w:b/>
      <w:bCs/>
      <w:color w:val="000000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D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876EFA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qFormat/>
    <w:rsid w:val="00984D79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unhideWhenUsed/>
    <w:qFormat/>
    <w:rsid w:val="00984D79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984D79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984D79"/>
    <w:pPr>
      <w:keepNext/>
      <w:tabs>
        <w:tab w:val="left" w:pos="765"/>
      </w:tabs>
      <w:ind w:firstLine="567"/>
      <w:jc w:val="both"/>
      <w:outlineLvl w:val="5"/>
    </w:pPr>
    <w:rPr>
      <w:szCs w:val="20"/>
    </w:rPr>
  </w:style>
  <w:style w:type="paragraph" w:styleId="7">
    <w:name w:val="heading 7"/>
    <w:basedOn w:val="a"/>
    <w:next w:val="a"/>
    <w:link w:val="70"/>
    <w:qFormat/>
    <w:rsid w:val="00984D79"/>
    <w:pPr>
      <w:keepNext/>
      <w:tabs>
        <w:tab w:val="left" w:leader="dot" w:pos="3260"/>
        <w:tab w:val="left" w:leader="dot" w:pos="9214"/>
      </w:tabs>
      <w:ind w:firstLine="851"/>
      <w:outlineLvl w:val="6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66DB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876EF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4">
    <w:name w:val="Strong"/>
    <w:basedOn w:val="a0"/>
    <w:uiPriority w:val="22"/>
    <w:qFormat/>
    <w:rsid w:val="00876EFA"/>
    <w:rPr>
      <w:b/>
      <w:bCs/>
    </w:rPr>
  </w:style>
  <w:style w:type="paragraph" w:styleId="a5">
    <w:name w:val="No Spacing"/>
    <w:uiPriority w:val="1"/>
    <w:qFormat/>
    <w:rsid w:val="00876EFA"/>
    <w:pPr>
      <w:spacing w:after="0" w:line="240" w:lineRule="auto"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unhideWhenUsed/>
    <w:rsid w:val="00BA4D1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BA4D19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rsid w:val="00984D79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984D79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984D7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8">
    <w:name w:val="Table Grid"/>
    <w:basedOn w:val="a1"/>
    <w:uiPriority w:val="59"/>
    <w:rsid w:val="00984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rsid w:val="00984D79"/>
    <w:rPr>
      <w:szCs w:val="20"/>
    </w:rPr>
  </w:style>
  <w:style w:type="character" w:customStyle="1" w:styleId="aa">
    <w:name w:val="Основной текст Знак"/>
    <w:basedOn w:val="a0"/>
    <w:link w:val="a9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ody Text Indent"/>
    <w:basedOn w:val="a"/>
    <w:link w:val="ac"/>
    <w:rsid w:val="00984D79"/>
    <w:pPr>
      <w:ind w:firstLine="567"/>
      <w:jc w:val="both"/>
    </w:pPr>
    <w:rPr>
      <w:szCs w:val="20"/>
    </w:rPr>
  </w:style>
  <w:style w:type="character" w:customStyle="1" w:styleId="ac">
    <w:name w:val="Основной текст с отступом Знак"/>
    <w:basedOn w:val="a0"/>
    <w:link w:val="ab"/>
    <w:rsid w:val="00984D7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d">
    <w:name w:val="footer"/>
    <w:basedOn w:val="a"/>
    <w:link w:val="ae"/>
    <w:uiPriority w:val="99"/>
    <w:rsid w:val="00984D7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84D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984D79"/>
  </w:style>
  <w:style w:type="paragraph" w:styleId="af0">
    <w:name w:val="header"/>
    <w:basedOn w:val="a"/>
    <w:link w:val="af1"/>
    <w:rsid w:val="00984D79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rsid w:val="00984D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"/>
    <w:rsid w:val="00984D79"/>
    <w:pPr>
      <w:widowControl w:val="0"/>
      <w:autoSpaceDE w:val="0"/>
      <w:autoSpaceDN w:val="0"/>
      <w:adjustRightInd w:val="0"/>
    </w:pPr>
    <w:rPr>
      <w:rFonts w:ascii="Arial Unicode MS" w:hAnsi="Calibri" w:cs="Arial Unicode MS"/>
    </w:rPr>
  </w:style>
  <w:style w:type="character" w:customStyle="1" w:styleId="FontStyle55">
    <w:name w:val="Font Style55"/>
    <w:rsid w:val="00984D79"/>
    <w:rPr>
      <w:rFonts w:ascii="Arial Unicode MS" w:eastAsia="Times New Roman" w:cs="Arial Unicode MS"/>
      <w:color w:val="000000"/>
      <w:sz w:val="16"/>
      <w:szCs w:val="16"/>
    </w:rPr>
  </w:style>
  <w:style w:type="paragraph" w:customStyle="1" w:styleId="Default">
    <w:name w:val="Default"/>
    <w:rsid w:val="00984D7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84D79"/>
  </w:style>
  <w:style w:type="character" w:customStyle="1" w:styleId="31">
    <w:name w:val="Основной текст (3)_"/>
    <w:link w:val="32"/>
    <w:locked/>
    <w:rsid w:val="00984D79"/>
    <w:rPr>
      <w:rFonts w:ascii="Arial" w:hAnsi="Arial" w:cs="Arial"/>
      <w:i/>
      <w:iCs/>
      <w:sz w:val="19"/>
      <w:szCs w:val="19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984D79"/>
    <w:pPr>
      <w:shd w:val="clear" w:color="auto" w:fill="FFFFFF"/>
      <w:spacing w:before="780" w:after="120" w:line="240" w:lineRule="atLeast"/>
    </w:pPr>
    <w:rPr>
      <w:rFonts w:ascii="Arial" w:eastAsiaTheme="minorHAnsi" w:hAnsi="Arial" w:cs="Arial"/>
      <w:i/>
      <w:iCs/>
      <w:sz w:val="19"/>
      <w:szCs w:val="19"/>
      <w:lang w:eastAsia="en-US"/>
    </w:rPr>
  </w:style>
  <w:style w:type="character" w:customStyle="1" w:styleId="33">
    <w:name w:val="Заголовок №3_"/>
    <w:link w:val="34"/>
    <w:uiPriority w:val="99"/>
    <w:locked/>
    <w:rsid w:val="00984D79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5">
    <w:name w:val="Основной текст (5)_"/>
    <w:link w:val="50"/>
    <w:uiPriority w:val="99"/>
    <w:locked/>
    <w:rsid w:val="00984D79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8">
    <w:name w:val="Основной текст + 8"/>
    <w:aliases w:val="5 pt2"/>
    <w:uiPriority w:val="99"/>
    <w:rsid w:val="00984D79"/>
    <w:rPr>
      <w:rFonts w:ascii="Arial" w:hAnsi="Arial" w:cs="Arial"/>
      <w:spacing w:val="0"/>
      <w:sz w:val="17"/>
      <w:szCs w:val="17"/>
    </w:rPr>
  </w:style>
  <w:style w:type="paragraph" w:customStyle="1" w:styleId="34">
    <w:name w:val="Заголовок №3"/>
    <w:basedOn w:val="a"/>
    <w:link w:val="33"/>
    <w:uiPriority w:val="99"/>
    <w:rsid w:val="00984D79"/>
    <w:pPr>
      <w:shd w:val="clear" w:color="auto" w:fill="FFFFFF"/>
      <w:spacing w:before="660" w:after="300" w:line="240" w:lineRule="atLeast"/>
      <w:jc w:val="both"/>
      <w:outlineLvl w:val="2"/>
    </w:pPr>
    <w:rPr>
      <w:rFonts w:ascii="Arial" w:eastAsiaTheme="minorHAnsi" w:hAnsi="Arial" w:cs="Arial"/>
      <w:b/>
      <w:bCs/>
      <w:sz w:val="19"/>
      <w:szCs w:val="19"/>
      <w:lang w:eastAsia="en-US"/>
    </w:rPr>
  </w:style>
  <w:style w:type="paragraph" w:customStyle="1" w:styleId="50">
    <w:name w:val="Основной текст (5)"/>
    <w:basedOn w:val="a"/>
    <w:link w:val="5"/>
    <w:uiPriority w:val="99"/>
    <w:rsid w:val="00984D79"/>
    <w:pPr>
      <w:shd w:val="clear" w:color="auto" w:fill="FFFFFF"/>
      <w:spacing w:before="240" w:after="240" w:line="240" w:lineRule="atLeast"/>
      <w:jc w:val="both"/>
    </w:pPr>
    <w:rPr>
      <w:rFonts w:ascii="Arial" w:eastAsiaTheme="minorHAnsi" w:hAnsi="Arial" w:cs="Arial"/>
      <w:b/>
      <w:bCs/>
      <w:sz w:val="19"/>
      <w:szCs w:val="19"/>
      <w:lang w:eastAsia="en-US"/>
    </w:rPr>
  </w:style>
  <w:style w:type="character" w:customStyle="1" w:styleId="35">
    <w:name w:val="Заголовок №3 + Не полужирный"/>
    <w:uiPriority w:val="99"/>
    <w:rsid w:val="00984D79"/>
    <w:rPr>
      <w:rFonts w:ascii="Arial" w:hAnsi="Arial" w:cs="Arial"/>
      <w:b w:val="0"/>
      <w:bCs w:val="0"/>
      <w:spacing w:val="0"/>
      <w:sz w:val="19"/>
      <w:szCs w:val="19"/>
      <w:shd w:val="clear" w:color="auto" w:fill="FFFFFF"/>
    </w:rPr>
  </w:style>
  <w:style w:type="character" w:customStyle="1" w:styleId="36">
    <w:name w:val="Основной текст + Полужирный3"/>
    <w:uiPriority w:val="99"/>
    <w:rsid w:val="00984D79"/>
    <w:rPr>
      <w:rFonts w:ascii="Arial" w:hAnsi="Arial" w:cs="Arial"/>
      <w:b/>
      <w:bCs/>
      <w:spacing w:val="0"/>
      <w:sz w:val="19"/>
      <w:szCs w:val="19"/>
    </w:rPr>
  </w:style>
  <w:style w:type="character" w:customStyle="1" w:styleId="af2">
    <w:name w:val="Сноска_"/>
    <w:link w:val="af3"/>
    <w:uiPriority w:val="99"/>
    <w:locked/>
    <w:rsid w:val="00984D79"/>
    <w:rPr>
      <w:rFonts w:ascii="Arial" w:hAnsi="Arial" w:cs="Arial"/>
      <w:sz w:val="19"/>
      <w:szCs w:val="19"/>
      <w:shd w:val="clear" w:color="auto" w:fill="FFFFFF"/>
    </w:rPr>
  </w:style>
  <w:style w:type="paragraph" w:customStyle="1" w:styleId="af3">
    <w:name w:val="Сноска"/>
    <w:basedOn w:val="a"/>
    <w:link w:val="af2"/>
    <w:uiPriority w:val="99"/>
    <w:rsid w:val="00984D79"/>
    <w:pPr>
      <w:shd w:val="clear" w:color="auto" w:fill="FFFFFF"/>
      <w:spacing w:line="240" w:lineRule="atLeast"/>
    </w:pPr>
    <w:rPr>
      <w:rFonts w:ascii="Arial" w:eastAsiaTheme="minorHAnsi" w:hAnsi="Arial" w:cs="Arial"/>
      <w:sz w:val="19"/>
      <w:szCs w:val="19"/>
      <w:lang w:eastAsia="en-US"/>
    </w:rPr>
  </w:style>
  <w:style w:type="character" w:customStyle="1" w:styleId="320">
    <w:name w:val="Заголовок №32"/>
    <w:uiPriority w:val="99"/>
    <w:rsid w:val="00984D79"/>
    <w:rPr>
      <w:rFonts w:ascii="Times New Roman" w:hAnsi="Times New Roman" w:cs="Times New Roman"/>
      <w:b/>
      <w:bCs/>
      <w:spacing w:val="0"/>
      <w:sz w:val="23"/>
      <w:szCs w:val="23"/>
      <w:shd w:val="clear" w:color="auto" w:fill="FFFFFF"/>
    </w:rPr>
  </w:style>
  <w:style w:type="character" w:customStyle="1" w:styleId="21">
    <w:name w:val="Основной текст (2)_"/>
    <w:link w:val="22"/>
    <w:uiPriority w:val="99"/>
    <w:locked/>
    <w:rsid w:val="00984D79"/>
    <w:rPr>
      <w:rFonts w:ascii="Arial" w:hAnsi="Arial" w:cs="Arial"/>
      <w:sz w:val="26"/>
      <w:szCs w:val="26"/>
      <w:shd w:val="clear" w:color="auto" w:fill="FFFFFF"/>
    </w:rPr>
  </w:style>
  <w:style w:type="character" w:customStyle="1" w:styleId="71">
    <w:name w:val="Основной текст (7)_"/>
    <w:link w:val="72"/>
    <w:uiPriority w:val="99"/>
    <w:locked/>
    <w:rsid w:val="00984D79"/>
    <w:rPr>
      <w:rFonts w:ascii="Arial" w:hAnsi="Arial" w:cs="Arial"/>
      <w:b/>
      <w:bCs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984D79"/>
    <w:pPr>
      <w:shd w:val="clear" w:color="auto" w:fill="FFFFFF"/>
      <w:spacing w:before="120" w:after="3300" w:line="493" w:lineRule="exact"/>
    </w:pPr>
    <w:rPr>
      <w:rFonts w:ascii="Arial" w:eastAsiaTheme="minorHAnsi" w:hAnsi="Arial" w:cs="Arial"/>
      <w:sz w:val="26"/>
      <w:szCs w:val="26"/>
      <w:lang w:eastAsia="en-US"/>
    </w:rPr>
  </w:style>
  <w:style w:type="paragraph" w:customStyle="1" w:styleId="72">
    <w:name w:val="Основной текст (7)"/>
    <w:basedOn w:val="a"/>
    <w:link w:val="71"/>
    <w:uiPriority w:val="99"/>
    <w:rsid w:val="00984D79"/>
    <w:pPr>
      <w:shd w:val="clear" w:color="auto" w:fill="FFFFFF"/>
      <w:spacing w:after="120" w:line="240" w:lineRule="atLeast"/>
    </w:pPr>
    <w:rPr>
      <w:rFonts w:ascii="Arial" w:eastAsiaTheme="minorHAnsi" w:hAnsi="Arial" w:cs="Arial"/>
      <w:b/>
      <w:bCs/>
      <w:sz w:val="26"/>
      <w:szCs w:val="26"/>
      <w:lang w:eastAsia="en-US"/>
    </w:rPr>
  </w:style>
  <w:style w:type="character" w:customStyle="1" w:styleId="af4">
    <w:name w:val="Основной текст_"/>
    <w:link w:val="80"/>
    <w:locked/>
    <w:rsid w:val="00984D79"/>
    <w:rPr>
      <w:b/>
      <w:bCs/>
      <w:sz w:val="18"/>
      <w:szCs w:val="18"/>
      <w:shd w:val="clear" w:color="auto" w:fill="FFFFFF"/>
    </w:rPr>
  </w:style>
  <w:style w:type="paragraph" w:customStyle="1" w:styleId="80">
    <w:name w:val="Основной текст8"/>
    <w:basedOn w:val="a"/>
    <w:link w:val="af4"/>
    <w:rsid w:val="00984D79"/>
    <w:pPr>
      <w:widowControl w:val="0"/>
      <w:shd w:val="clear" w:color="auto" w:fill="FFFFFF"/>
      <w:spacing w:line="259" w:lineRule="exact"/>
      <w:jc w:val="both"/>
    </w:pPr>
    <w:rPr>
      <w:rFonts w:asciiTheme="minorHAnsi" w:eastAsiaTheme="minorHAnsi" w:hAnsiTheme="minorHAnsi" w:cstheme="minorBidi"/>
      <w:b/>
      <w:bCs/>
      <w:sz w:val="18"/>
      <w:szCs w:val="18"/>
      <w:lang w:eastAsia="en-US"/>
    </w:rPr>
  </w:style>
  <w:style w:type="character" w:customStyle="1" w:styleId="Arial">
    <w:name w:val="Основной текст + Arial"/>
    <w:aliases w:val="8 pt,Интервал 0 pt,7 pt,Не полужирный"/>
    <w:rsid w:val="00984D79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color w:val="000000"/>
      <w:spacing w:val="-3"/>
      <w:w w:val="100"/>
      <w:position w:val="0"/>
      <w:sz w:val="15"/>
      <w:szCs w:val="15"/>
      <w:u w:val="none"/>
      <w:effect w:val="none"/>
      <w:lang w:val="ru-RU"/>
    </w:rPr>
  </w:style>
  <w:style w:type="character" w:customStyle="1" w:styleId="0pt">
    <w:name w:val="Основной текст + Интервал 0 pt"/>
    <w:rsid w:val="00984D79"/>
    <w:rPr>
      <w:b/>
      <w:bCs/>
      <w:color w:val="000000"/>
      <w:spacing w:val="-2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61">
    <w:name w:val="Основной текст6"/>
    <w:rsid w:val="00984D79"/>
    <w:rPr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30pt">
    <w:name w:val="Заголовок №3 + Интервал 0 pt"/>
    <w:rsid w:val="00984D7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2"/>
      <w:w w:val="100"/>
      <w:position w:val="0"/>
      <w:sz w:val="18"/>
      <w:szCs w:val="18"/>
      <w:u w:val="none"/>
      <w:effect w:val="none"/>
      <w:lang w:val="ru-RU"/>
    </w:rPr>
  </w:style>
  <w:style w:type="character" w:customStyle="1" w:styleId="321">
    <w:name w:val="Заголовок №3 (2)"/>
    <w:rsid w:val="00984D7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16"/>
      <w:szCs w:val="16"/>
      <w:u w:val="none"/>
      <w:effect w:val="none"/>
      <w:lang w:val="ru-RU"/>
    </w:rPr>
  </w:style>
  <w:style w:type="character" w:customStyle="1" w:styleId="11">
    <w:name w:val="Основной текст1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23">
    <w:name w:val="Основной текст2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5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3TimesNewRoman75pt0pt">
    <w:name w:val="Основной текст (3) + Times New Roman;7;5 pt;Полужирный;Курсив;Интервал 0 pt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"/>
      <w:w w:val="100"/>
      <w:position w:val="0"/>
      <w:sz w:val="15"/>
      <w:szCs w:val="15"/>
      <w:u w:val="single"/>
      <w:shd w:val="clear" w:color="auto" w:fill="FFFFFF"/>
      <w:lang w:val="en-US"/>
    </w:rPr>
  </w:style>
  <w:style w:type="character" w:customStyle="1" w:styleId="Arial8pt0pt">
    <w:name w:val="Основной текст + Arial;8 pt;Интервал 0 pt"/>
    <w:rsid w:val="00984D7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MicrosoftSansSerif65pt0pt">
    <w:name w:val="Основной текст + Microsoft Sans Serif;6;5 pt;Не полужирный;Интервал 0 pt"/>
    <w:rsid w:val="00984D79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-6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322">
    <w:name w:val="Заголовок №3 (2)_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16"/>
      <w:szCs w:val="16"/>
      <w:u w:val="none"/>
    </w:rPr>
  </w:style>
  <w:style w:type="character" w:customStyle="1" w:styleId="32Arial0pt">
    <w:name w:val="Заголовок №3 (2) + Arial;Интервал 0 pt"/>
    <w:rsid w:val="00984D7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lang w:val="ru-RU"/>
    </w:rPr>
  </w:style>
  <w:style w:type="character" w:customStyle="1" w:styleId="w">
    <w:name w:val="w"/>
    <w:rsid w:val="00984D79"/>
  </w:style>
  <w:style w:type="character" w:styleId="af5">
    <w:name w:val="Hyperlink"/>
    <w:uiPriority w:val="99"/>
    <w:unhideWhenUsed/>
    <w:rsid w:val="00984D79"/>
    <w:rPr>
      <w:color w:val="0000FF"/>
      <w:u w:val="single"/>
    </w:rPr>
  </w:style>
  <w:style w:type="paragraph" w:styleId="af6">
    <w:name w:val="Normal (Web)"/>
    <w:basedOn w:val="a"/>
    <w:uiPriority w:val="99"/>
    <w:unhideWhenUsed/>
    <w:rsid w:val="00984D79"/>
    <w:pPr>
      <w:spacing w:before="100" w:beforeAutospacing="1" w:after="100" w:afterAutospacing="1"/>
    </w:pPr>
  </w:style>
  <w:style w:type="character" w:customStyle="1" w:styleId="art-postheader">
    <w:name w:val="art-postheader"/>
    <w:rsid w:val="00984D79"/>
  </w:style>
  <w:style w:type="character" w:styleId="af7">
    <w:name w:val="Emphasis"/>
    <w:uiPriority w:val="20"/>
    <w:qFormat/>
    <w:rsid w:val="00984D79"/>
    <w:rPr>
      <w:i/>
      <w:iCs/>
    </w:rPr>
  </w:style>
  <w:style w:type="paragraph" w:customStyle="1" w:styleId="sourcetag">
    <w:name w:val="source__tag"/>
    <w:basedOn w:val="a"/>
    <w:rsid w:val="00984D79"/>
    <w:pPr>
      <w:spacing w:before="100" w:beforeAutospacing="1" w:after="100" w:afterAutospacing="1"/>
    </w:pPr>
  </w:style>
  <w:style w:type="character" w:customStyle="1" w:styleId="tabstablink-text">
    <w:name w:val="tabs__tab__link-text"/>
    <w:rsid w:val="00984D79"/>
  </w:style>
  <w:style w:type="paragraph" w:styleId="HTML">
    <w:name w:val="HTML Preformatted"/>
    <w:basedOn w:val="a"/>
    <w:link w:val="HTML0"/>
    <w:uiPriority w:val="99"/>
    <w:unhideWhenUsed/>
    <w:rsid w:val="00984D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uiPriority w:val="99"/>
    <w:rsid w:val="00984D7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s1">
    <w:name w:val="s1"/>
    <w:rsid w:val="00984D79"/>
    <w:rPr>
      <w:rFonts w:ascii="Times New Roman" w:hAnsi="Times New Roman" w:cs="Times New Roman" w:hint="default"/>
      <w:b/>
      <w:bCs/>
      <w:color w:val="000000"/>
    </w:rPr>
  </w:style>
  <w:style w:type="character" w:customStyle="1" w:styleId="24">
    <w:name w:val="Подпись к таблице (2)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7pt0pt">
    <w:name w:val="Основной текст + 7 pt;Полужирный;Интервал 0 pt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5"/>
      <w:w w:val="100"/>
      <w:position w:val="0"/>
      <w:sz w:val="14"/>
      <w:szCs w:val="14"/>
      <w:u w:val="none"/>
      <w:shd w:val="clear" w:color="auto" w:fill="FFFFFF"/>
      <w:lang w:val="ru-RU"/>
    </w:rPr>
  </w:style>
  <w:style w:type="character" w:customStyle="1" w:styleId="75pt0pt">
    <w:name w:val="Основной текст + 7;5 pt;Интервал 0 pt"/>
    <w:rsid w:val="00984D7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75pt0pt0">
    <w:name w:val="Основной текст + 7;5 pt;Полужирный;Интервал 0 pt"/>
    <w:rsid w:val="00984D7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95pt">
    <w:name w:val="Основной текст (4) + 9;5 pt;Полужирный"/>
    <w:rsid w:val="00984D7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3Verdana95pt0pt">
    <w:name w:val="Заголовок №3 + Verdana;9;5 pt;Полужирный;Интервал 0 pt"/>
    <w:rsid w:val="00984D79"/>
    <w:rPr>
      <w:rFonts w:ascii="Verdana" w:eastAsia="Verdana" w:hAnsi="Verdana" w:cs="Verdana"/>
      <w:b/>
      <w:bCs/>
      <w:color w:val="000000"/>
      <w:spacing w:val="-1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2">
    <w:name w:val="Основной текст (12)_"/>
    <w:link w:val="120"/>
    <w:rsid w:val="00984D79"/>
    <w:rPr>
      <w:spacing w:val="4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984D79"/>
    <w:pPr>
      <w:widowControl w:val="0"/>
      <w:shd w:val="clear" w:color="auto" w:fill="FFFFFF"/>
      <w:spacing w:line="245" w:lineRule="exact"/>
      <w:jc w:val="both"/>
    </w:pPr>
    <w:rPr>
      <w:rFonts w:asciiTheme="minorHAnsi" w:eastAsiaTheme="minorHAnsi" w:hAnsiTheme="minorHAnsi" w:cstheme="minorBidi"/>
      <w:spacing w:val="4"/>
      <w:sz w:val="19"/>
      <w:szCs w:val="19"/>
      <w:lang w:eastAsia="en-US"/>
    </w:rPr>
  </w:style>
  <w:style w:type="paragraph" w:styleId="af8">
    <w:name w:val="Title"/>
    <w:basedOn w:val="a"/>
    <w:link w:val="af9"/>
    <w:qFormat/>
    <w:rsid w:val="00984D79"/>
    <w:pPr>
      <w:jc w:val="center"/>
    </w:pPr>
    <w:rPr>
      <w:b/>
      <w:bCs/>
      <w:sz w:val="28"/>
      <w:szCs w:val="28"/>
      <w:lang w:val="x-none" w:eastAsia="x-none"/>
    </w:rPr>
  </w:style>
  <w:style w:type="character" w:customStyle="1" w:styleId="af9">
    <w:name w:val="Название Знак"/>
    <w:basedOn w:val="a0"/>
    <w:link w:val="af8"/>
    <w:rsid w:val="00984D79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customStyle="1" w:styleId="afa">
    <w:name w:val="Знак Знак Знак"/>
    <w:basedOn w:val="a"/>
    <w:autoRedefine/>
    <w:rsid w:val="00984D79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Style11">
    <w:name w:val="Style11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19">
    <w:name w:val="Style19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48">
    <w:name w:val="Font Style48"/>
    <w:uiPriority w:val="99"/>
    <w:rsid w:val="00984D79"/>
    <w:rPr>
      <w:rFonts w:ascii="Bookman Old Style" w:hAnsi="Bookman Old Style" w:cs="Bookman Old Style"/>
      <w:b/>
      <w:bCs/>
      <w:color w:val="000000"/>
      <w:sz w:val="26"/>
      <w:szCs w:val="26"/>
    </w:rPr>
  </w:style>
  <w:style w:type="character" w:customStyle="1" w:styleId="FontStyle50">
    <w:name w:val="Font Style50"/>
    <w:uiPriority w:val="99"/>
    <w:rsid w:val="00984D79"/>
    <w:rPr>
      <w:rFonts w:ascii="Bookman Old Style" w:hAnsi="Bookman Old Style" w:cs="Bookman Old Style"/>
      <w:color w:val="000000"/>
      <w:sz w:val="18"/>
      <w:szCs w:val="18"/>
    </w:rPr>
  </w:style>
  <w:style w:type="paragraph" w:customStyle="1" w:styleId="Style27">
    <w:name w:val="Style27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49">
    <w:name w:val="Font Style49"/>
    <w:uiPriority w:val="99"/>
    <w:rsid w:val="00984D79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242">
    <w:name w:val="Font Style242"/>
    <w:uiPriority w:val="99"/>
    <w:rsid w:val="00984D79"/>
    <w:rPr>
      <w:rFonts w:ascii="Bookman Old Style" w:hAnsi="Bookman Old Style" w:cs="Bookman Old Style" w:hint="default"/>
      <w:color w:val="000000"/>
      <w:sz w:val="18"/>
      <w:szCs w:val="18"/>
    </w:rPr>
  </w:style>
  <w:style w:type="character" w:customStyle="1" w:styleId="FontStyle243">
    <w:name w:val="Font Style243"/>
    <w:uiPriority w:val="99"/>
    <w:rsid w:val="00984D79"/>
    <w:rPr>
      <w:rFonts w:ascii="Bookman Old Style" w:hAnsi="Bookman Old Style" w:cs="Bookman Old Style" w:hint="default"/>
      <w:i/>
      <w:iCs/>
      <w:color w:val="000000"/>
      <w:sz w:val="18"/>
      <w:szCs w:val="18"/>
    </w:rPr>
  </w:style>
  <w:style w:type="paragraph" w:customStyle="1" w:styleId="Style43">
    <w:name w:val="Style43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5">
    <w:name w:val="Style5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9">
    <w:name w:val="Style9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30">
    <w:name w:val="Style30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36">
    <w:name w:val="Font Style36"/>
    <w:rsid w:val="00984D79"/>
    <w:rPr>
      <w:rFonts w:ascii="Bookman Old Style" w:hAnsi="Bookman Old Style" w:cs="Bookman Old Style"/>
      <w:b/>
      <w:bCs/>
      <w:color w:val="000000"/>
      <w:sz w:val="20"/>
      <w:szCs w:val="20"/>
    </w:rPr>
  </w:style>
  <w:style w:type="character" w:customStyle="1" w:styleId="FontStyle37">
    <w:name w:val="Font Style37"/>
    <w:uiPriority w:val="99"/>
    <w:rsid w:val="00984D79"/>
    <w:rPr>
      <w:rFonts w:ascii="Bookman Old Style" w:hAnsi="Bookman Old Style" w:cs="Bookman Old Style"/>
      <w:color w:val="000000"/>
      <w:sz w:val="30"/>
      <w:szCs w:val="30"/>
    </w:rPr>
  </w:style>
  <w:style w:type="paragraph" w:customStyle="1" w:styleId="Style17">
    <w:name w:val="Style17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paragraph" w:customStyle="1" w:styleId="Style22">
    <w:name w:val="Style22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11">
    <w:name w:val="Font Style11"/>
    <w:uiPriority w:val="99"/>
    <w:rsid w:val="00984D79"/>
    <w:rPr>
      <w:rFonts w:ascii="Consolas" w:hAnsi="Consolas" w:cs="Consolas"/>
      <w:color w:val="000000"/>
      <w:sz w:val="18"/>
      <w:szCs w:val="18"/>
    </w:rPr>
  </w:style>
  <w:style w:type="paragraph" w:customStyle="1" w:styleId="Style10">
    <w:name w:val="Style10"/>
    <w:basedOn w:val="a"/>
    <w:uiPriority w:val="99"/>
    <w:rsid w:val="00984D79"/>
    <w:pPr>
      <w:widowControl w:val="0"/>
      <w:autoSpaceDE w:val="0"/>
      <w:autoSpaceDN w:val="0"/>
      <w:adjustRightInd w:val="0"/>
    </w:pPr>
    <w:rPr>
      <w:rFonts w:ascii="Bookman Old Style" w:hAnsi="Bookman Old Style"/>
    </w:rPr>
  </w:style>
  <w:style w:type="character" w:customStyle="1" w:styleId="FontStyle51">
    <w:name w:val="Font Style51"/>
    <w:uiPriority w:val="99"/>
    <w:rsid w:val="00984D79"/>
    <w:rPr>
      <w:rFonts w:ascii="Bookman Old Style" w:hAnsi="Bookman Old Style" w:cs="Bookman Old Style"/>
      <w:smallCaps/>
      <w:color w:val="000000"/>
      <w:sz w:val="18"/>
      <w:szCs w:val="18"/>
    </w:rPr>
  </w:style>
  <w:style w:type="character" w:styleId="afb">
    <w:name w:val="annotation reference"/>
    <w:rsid w:val="00984D79"/>
    <w:rPr>
      <w:sz w:val="16"/>
      <w:szCs w:val="16"/>
    </w:rPr>
  </w:style>
  <w:style w:type="paragraph" w:styleId="afc">
    <w:name w:val="annotation text"/>
    <w:basedOn w:val="a"/>
    <w:link w:val="afd"/>
    <w:rsid w:val="00984D79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984D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rsid w:val="00984D79"/>
    <w:rPr>
      <w:b/>
      <w:bCs/>
    </w:rPr>
  </w:style>
  <w:style w:type="character" w:customStyle="1" w:styleId="aff">
    <w:name w:val="Тема примечания Знак"/>
    <w:basedOn w:val="afd"/>
    <w:link w:val="afe"/>
    <w:rsid w:val="00984D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FontStyle33">
    <w:name w:val="Font Style33"/>
    <w:uiPriority w:val="99"/>
    <w:rsid w:val="00984D79"/>
    <w:rPr>
      <w:rFonts w:ascii="Arial" w:hAnsi="Arial" w:cs="Arial"/>
      <w:b/>
      <w:bCs/>
      <w:color w:val="000000"/>
      <w:sz w:val="20"/>
      <w:szCs w:val="20"/>
    </w:rPr>
  </w:style>
  <w:style w:type="character" w:styleId="aff0">
    <w:name w:val="Placeholder Text"/>
    <w:basedOn w:val="a0"/>
    <w:uiPriority w:val="99"/>
    <w:semiHidden/>
    <w:rsid w:val="00E7707D"/>
    <w:rPr>
      <w:color w:val="808080"/>
    </w:rPr>
  </w:style>
  <w:style w:type="table" w:customStyle="1" w:styleId="13">
    <w:name w:val="Сетка таблицы1"/>
    <w:basedOn w:val="a1"/>
    <w:next w:val="a8"/>
    <w:rsid w:val="0021360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E153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9">
    <w:name w:val="Style29"/>
    <w:basedOn w:val="a"/>
    <w:uiPriority w:val="99"/>
    <w:rsid w:val="00E153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character" w:customStyle="1" w:styleId="FontStyle38">
    <w:name w:val="Font Style38"/>
    <w:basedOn w:val="a0"/>
    <w:uiPriority w:val="99"/>
    <w:rsid w:val="00E153AC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FontStyle39">
    <w:name w:val="Font Style39"/>
    <w:basedOn w:val="a0"/>
    <w:uiPriority w:val="99"/>
    <w:rsid w:val="00E153AC"/>
    <w:rPr>
      <w:rFonts w:ascii="Palatino Linotype" w:hAnsi="Palatino Linotype" w:cs="Palatino Linotype"/>
      <w:b/>
      <w:bCs/>
      <w:color w:val="000000"/>
      <w:sz w:val="18"/>
      <w:szCs w:val="18"/>
    </w:rPr>
  </w:style>
  <w:style w:type="character" w:customStyle="1" w:styleId="FontStyle41">
    <w:name w:val="Font Style41"/>
    <w:basedOn w:val="a0"/>
    <w:uiPriority w:val="99"/>
    <w:rsid w:val="00F600BA"/>
    <w:rPr>
      <w:rFonts w:ascii="Palatino Linotype" w:hAnsi="Palatino Linotype" w:cs="Palatino Linotype"/>
      <w:b/>
      <w:bCs/>
      <w:color w:val="000000"/>
      <w:sz w:val="20"/>
      <w:szCs w:val="20"/>
    </w:rPr>
  </w:style>
  <w:style w:type="paragraph" w:customStyle="1" w:styleId="Style18">
    <w:name w:val="Style18"/>
    <w:basedOn w:val="a"/>
    <w:uiPriority w:val="99"/>
    <w:rsid w:val="00C27BDE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13">
    <w:name w:val="Style13"/>
    <w:basedOn w:val="a"/>
    <w:uiPriority w:val="99"/>
    <w:rsid w:val="009763AF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">
    <w:name w:val="Style2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7">
    <w:name w:val="Style7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paragraph" w:customStyle="1" w:styleId="Style23">
    <w:name w:val="Style23"/>
    <w:basedOn w:val="a"/>
    <w:uiPriority w:val="99"/>
    <w:rsid w:val="00D2185D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 w:cstheme="minorBidi"/>
    </w:rPr>
  </w:style>
  <w:style w:type="character" w:customStyle="1" w:styleId="FontStyle40">
    <w:name w:val="Font Style40"/>
    <w:basedOn w:val="a0"/>
    <w:uiPriority w:val="99"/>
    <w:rsid w:val="00D2185D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42">
    <w:name w:val="Font Style42"/>
    <w:basedOn w:val="a0"/>
    <w:uiPriority w:val="99"/>
    <w:rsid w:val="00D2185D"/>
    <w:rPr>
      <w:rFonts w:ascii="Palatino Linotype" w:hAnsi="Palatino Linotype" w:cs="Palatino Linotype"/>
      <w:b/>
      <w:bCs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986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10E876-CE10-4177-BC98-0A23C545CC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18</Pages>
  <Words>3186</Words>
  <Characters>18165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48</cp:revision>
  <dcterms:created xsi:type="dcterms:W3CDTF">2021-04-05T08:48:00Z</dcterms:created>
  <dcterms:modified xsi:type="dcterms:W3CDTF">2021-05-20T08:44:00Z</dcterms:modified>
</cp:coreProperties>
</file>